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7A" w:rsidRDefault="00B11F7A" w:rsidP="00B11F7A">
      <w:pPr>
        <w:spacing w:after="0" w:line="360" w:lineRule="auto"/>
        <w:ind w:firstLine="709"/>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Беседа «Родной город»</w:t>
      </w:r>
    </w:p>
    <w:p w:rsidR="00B11F7A" w:rsidRDefault="00B11F7A" w:rsidP="00B11F7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Цель: </w:t>
      </w:r>
      <w:r>
        <w:rPr>
          <w:rFonts w:ascii="Times New Roman" w:eastAsia="Times New Roman" w:hAnsi="Times New Roman" w:cs="Times New Roman"/>
          <w:color w:val="000000"/>
          <w:sz w:val="28"/>
          <w:shd w:val="clear" w:color="auto" w:fill="FFFFFF"/>
        </w:rPr>
        <w:t>уточнить и систематизировать знания детей о родном городе.</w:t>
      </w:r>
    </w:p>
    <w:p w:rsidR="00B11F7A" w:rsidRPr="00186454" w:rsidRDefault="00B11F7A" w:rsidP="00B11F7A">
      <w:pPr>
        <w:spacing w:after="0" w:line="360" w:lineRule="auto"/>
        <w:ind w:firstLine="709"/>
        <w:jc w:val="both"/>
        <w:rPr>
          <w:rFonts w:ascii="Times New Roman" w:eastAsia="Times New Roman" w:hAnsi="Times New Roman" w:cs="Times New Roman"/>
          <w:b/>
          <w:color w:val="000000"/>
          <w:sz w:val="28"/>
          <w:shd w:val="clear" w:color="auto" w:fill="FFFFFF"/>
        </w:rPr>
      </w:pPr>
      <w:r w:rsidRPr="00186454">
        <w:rPr>
          <w:rFonts w:ascii="Times New Roman" w:eastAsia="Times New Roman" w:hAnsi="Times New Roman" w:cs="Times New Roman"/>
          <w:b/>
          <w:color w:val="000000"/>
          <w:sz w:val="28"/>
          <w:shd w:val="clear" w:color="auto" w:fill="FFFFFF"/>
        </w:rPr>
        <w:t>Задачи:</w:t>
      </w:r>
    </w:p>
    <w:p w:rsidR="00B11F7A" w:rsidRDefault="00B11F7A" w:rsidP="00B11F7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Продолжать учить детей рассказывать о родном городе, его улицах и площадях, памятниках, местах отдыха, фабриках и заводах, продукции, которую они выпускают, о знаменитых людях, о тружениках города, чьим трудом он прославлен, о природе родного края.</w:t>
      </w:r>
    </w:p>
    <w:p w:rsidR="00B11F7A" w:rsidRDefault="00B11F7A" w:rsidP="00B11F7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Продолжать учить составлять небольшой рассказ с опорой на наглядные картинки; описывать объект, выделяя основные части и называя его характеристики.</w:t>
      </w:r>
    </w:p>
    <w:p w:rsidR="00B11F7A" w:rsidRDefault="00B11F7A" w:rsidP="00B11F7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Развивать память, мышление, воображение, связную речь.</w:t>
      </w:r>
    </w:p>
    <w:p w:rsidR="00B11F7A" w:rsidRDefault="00B11F7A" w:rsidP="00B11F7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Воспитывать ценностное отношение к родному краю.</w:t>
      </w:r>
    </w:p>
    <w:p w:rsidR="00B11F7A" w:rsidRDefault="00B11F7A" w:rsidP="00B11F7A">
      <w:pPr>
        <w:spacing w:after="0" w:line="360" w:lineRule="auto"/>
        <w:ind w:firstLine="709"/>
        <w:jc w:val="both"/>
        <w:rPr>
          <w:rFonts w:ascii="Times New Roman" w:eastAsia="Times New Roman" w:hAnsi="Times New Roman" w:cs="Times New Roman"/>
          <w:color w:val="000000"/>
          <w:sz w:val="28"/>
          <w:shd w:val="clear" w:color="auto" w:fill="FFFFFF"/>
        </w:rPr>
      </w:pPr>
      <w:proofErr w:type="gramStart"/>
      <w:r w:rsidRPr="00D866BB">
        <w:rPr>
          <w:rFonts w:ascii="Times New Roman" w:eastAsia="Times New Roman" w:hAnsi="Times New Roman" w:cs="Times New Roman"/>
          <w:b/>
          <w:color w:val="000000"/>
          <w:sz w:val="28"/>
          <w:shd w:val="clear" w:color="auto" w:fill="FFFFFF"/>
        </w:rPr>
        <w:t>Активизация словаря:</w:t>
      </w:r>
      <w:r>
        <w:rPr>
          <w:rFonts w:ascii="Times New Roman" w:eastAsia="Times New Roman" w:hAnsi="Times New Roman" w:cs="Times New Roman"/>
          <w:color w:val="000000"/>
          <w:sz w:val="28"/>
          <w:shd w:val="clear" w:color="auto" w:fill="FFFFFF"/>
        </w:rPr>
        <w:t xml:space="preserve"> вечнозеленые ели, доска почета, гирлянды разноцветных лампочек, памятник, вечный огонь, погибшие воины, рязанский поэт, труженики города.</w:t>
      </w:r>
      <w:proofErr w:type="gramEnd"/>
    </w:p>
    <w:p w:rsidR="00B11F7A" w:rsidRDefault="00B11F7A" w:rsidP="00B11F7A">
      <w:pPr>
        <w:spacing w:after="0" w:line="360" w:lineRule="auto"/>
        <w:ind w:firstLine="709"/>
        <w:jc w:val="both"/>
        <w:rPr>
          <w:rFonts w:ascii="Times New Roman" w:eastAsia="Times New Roman" w:hAnsi="Times New Roman" w:cs="Times New Roman"/>
          <w:color w:val="000000"/>
          <w:sz w:val="28"/>
          <w:shd w:val="clear" w:color="auto" w:fill="FFFFFF"/>
        </w:rPr>
      </w:pPr>
      <w:r w:rsidRPr="00D866BB">
        <w:rPr>
          <w:rFonts w:ascii="Times New Roman" w:eastAsia="Times New Roman" w:hAnsi="Times New Roman" w:cs="Times New Roman"/>
          <w:b/>
          <w:color w:val="000000"/>
          <w:sz w:val="28"/>
          <w:shd w:val="clear" w:color="auto" w:fill="FFFFFF"/>
        </w:rPr>
        <w:t>Обогащение словаря:</w:t>
      </w:r>
      <w:r>
        <w:rPr>
          <w:rFonts w:ascii="Times New Roman" w:eastAsia="Times New Roman" w:hAnsi="Times New Roman" w:cs="Times New Roman"/>
          <w:color w:val="000000"/>
          <w:sz w:val="28"/>
          <w:shd w:val="clear" w:color="auto" w:fill="FFFFFF"/>
        </w:rPr>
        <w:t xml:space="preserve"> Ока – красавица.</w:t>
      </w:r>
    </w:p>
    <w:p w:rsidR="00B11F7A" w:rsidRDefault="00B11F7A" w:rsidP="00B11F7A">
      <w:pPr>
        <w:spacing w:after="0" w:line="360" w:lineRule="auto"/>
        <w:ind w:firstLine="709"/>
        <w:jc w:val="both"/>
        <w:rPr>
          <w:rFonts w:ascii="Times New Roman" w:eastAsia="Times New Roman" w:hAnsi="Times New Roman" w:cs="Times New Roman"/>
          <w:color w:val="000000"/>
          <w:sz w:val="28"/>
          <w:shd w:val="clear" w:color="auto" w:fill="FFFFFF"/>
        </w:rPr>
      </w:pPr>
      <w:r w:rsidRPr="00D866BB">
        <w:rPr>
          <w:rFonts w:ascii="Times New Roman" w:eastAsia="Times New Roman" w:hAnsi="Times New Roman" w:cs="Times New Roman"/>
          <w:b/>
          <w:color w:val="000000"/>
          <w:sz w:val="28"/>
          <w:shd w:val="clear" w:color="auto" w:fill="FFFFFF"/>
        </w:rPr>
        <w:t>Оборудование:</w:t>
      </w:r>
      <w:r>
        <w:rPr>
          <w:rFonts w:ascii="Times New Roman" w:eastAsia="Times New Roman" w:hAnsi="Times New Roman" w:cs="Times New Roman"/>
          <w:color w:val="000000"/>
          <w:sz w:val="28"/>
          <w:shd w:val="clear" w:color="auto" w:fill="FFFFFF"/>
        </w:rPr>
        <w:t xml:space="preserve"> открытки с видами города, аудиозапись с песнями на стихи С. Есенина.</w:t>
      </w:r>
    </w:p>
    <w:p w:rsidR="00B11F7A" w:rsidRDefault="00B11F7A" w:rsidP="00B11F7A">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
    <w:p w:rsidR="00D36C20" w:rsidRDefault="00D36C20" w:rsidP="00B11F7A">
      <w:pPr>
        <w:spacing w:after="0" w:line="360" w:lineRule="auto"/>
        <w:ind w:firstLine="709"/>
        <w:jc w:val="center"/>
        <w:rPr>
          <w:rFonts w:ascii="Times New Roman" w:eastAsia="Times New Roman" w:hAnsi="Times New Roman" w:cs="Times New Roman"/>
          <w:b/>
          <w:color w:val="000000"/>
          <w:sz w:val="28"/>
          <w:shd w:val="clear" w:color="auto" w:fill="FFFFFF"/>
        </w:rPr>
      </w:pPr>
    </w:p>
    <w:p w:rsidR="00D36C20" w:rsidRDefault="00D36C20" w:rsidP="00B11F7A">
      <w:pPr>
        <w:spacing w:after="0" w:line="360" w:lineRule="auto"/>
        <w:ind w:firstLine="709"/>
        <w:jc w:val="center"/>
        <w:rPr>
          <w:rFonts w:ascii="Times New Roman" w:eastAsia="Times New Roman" w:hAnsi="Times New Roman" w:cs="Times New Roman"/>
          <w:b/>
          <w:color w:val="000000"/>
          <w:sz w:val="28"/>
          <w:shd w:val="clear" w:color="auto" w:fill="FFFFFF"/>
        </w:rPr>
      </w:pPr>
    </w:p>
    <w:p w:rsidR="00D36C20" w:rsidRDefault="00D36C20" w:rsidP="00B11F7A">
      <w:pPr>
        <w:spacing w:after="0" w:line="360" w:lineRule="auto"/>
        <w:ind w:firstLine="709"/>
        <w:jc w:val="center"/>
        <w:rPr>
          <w:rFonts w:ascii="Times New Roman" w:eastAsia="Times New Roman" w:hAnsi="Times New Roman" w:cs="Times New Roman"/>
          <w:b/>
          <w:color w:val="000000"/>
          <w:sz w:val="28"/>
          <w:shd w:val="clear" w:color="auto" w:fill="FFFFFF"/>
        </w:rPr>
      </w:pPr>
    </w:p>
    <w:p w:rsidR="00D36C20" w:rsidRDefault="00D36C20" w:rsidP="00B11F7A">
      <w:pPr>
        <w:spacing w:after="0" w:line="360" w:lineRule="auto"/>
        <w:ind w:firstLine="709"/>
        <w:jc w:val="center"/>
        <w:rPr>
          <w:rFonts w:ascii="Times New Roman" w:eastAsia="Times New Roman" w:hAnsi="Times New Roman" w:cs="Times New Roman"/>
          <w:b/>
          <w:color w:val="000000"/>
          <w:sz w:val="28"/>
          <w:shd w:val="clear" w:color="auto" w:fill="FFFFFF"/>
        </w:rPr>
      </w:pPr>
    </w:p>
    <w:p w:rsidR="00B11F7A" w:rsidRDefault="00B11F7A" w:rsidP="00B11F7A">
      <w:pPr>
        <w:spacing w:after="0" w:line="360" w:lineRule="auto"/>
        <w:ind w:firstLine="709"/>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Ход беседы</w:t>
      </w:r>
    </w:p>
    <w:tbl>
      <w:tblPr>
        <w:tblStyle w:val="a3"/>
        <w:tblW w:w="15134" w:type="dxa"/>
        <w:tblLook w:val="04A0"/>
      </w:tblPr>
      <w:tblGrid>
        <w:gridCol w:w="15134"/>
      </w:tblGrid>
      <w:tr w:rsidR="00D36C20" w:rsidTr="00D36C20">
        <w:tc>
          <w:tcPr>
            <w:tcW w:w="15134" w:type="dxa"/>
          </w:tcPr>
          <w:p w:rsidR="00D36C20" w:rsidRDefault="00D36C20" w:rsidP="00802BD4">
            <w:pPr>
              <w:spacing w:line="36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Деятельность воспитателя</w:t>
            </w:r>
          </w:p>
        </w:tc>
      </w:tr>
      <w:tr w:rsidR="00D36C20" w:rsidTr="00D36C20">
        <w:tc>
          <w:tcPr>
            <w:tcW w:w="15134" w:type="dxa"/>
          </w:tcPr>
          <w:p w:rsidR="00D36C20" w:rsidRPr="00D866BB" w:rsidRDefault="00D36C20" w:rsidP="00802BD4">
            <w:pPr>
              <w:spacing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 каждого человека есть свой родной город: город, в котором он родился и живет. Скажите, как называется ваш родной город?</w:t>
            </w:r>
          </w:p>
          <w:p w:rsidR="00D36C20" w:rsidRDefault="00D36C20" w:rsidP="00802BD4">
            <w:pPr>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Сегодня мы поговорим о нашем городе, о Рязани. Вспомните, что вы знаете о Рязани, где вы были с родителями, что видели и приготовьтесь рассказать.</w:t>
            </w:r>
          </w:p>
          <w:p w:rsidR="00D36C20" w:rsidRDefault="00D36C20" w:rsidP="00802BD4">
            <w:pPr>
              <w:pStyle w:val="a4"/>
              <w:numPr>
                <w:ilvl w:val="0"/>
                <w:numId w:val="1"/>
              </w:numPr>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Рязань – большой город, в нем много улиц, площадей. Какая площадь в Рязани самая главная? Почему она называется главной? Что есть на площади Ленина? Почему она так называется? Почему у памятника всегда живые цветы? Какая она в праздники? Какие другие площади вы знаете? Почему площадь Театральная носит такое название? Что есть на площади Победы? Можно ли сказать, что Рязанцы всегда помнят о героях? Почему? Вечный огонь и живые цветы это символ вечной памяти о героях. Что можно увидеть у вечного огня 9 мая в День Победы?</w:t>
            </w:r>
          </w:p>
          <w:p w:rsidR="00D36C20" w:rsidRDefault="00D36C20" w:rsidP="00802BD4">
            <w:pPr>
              <w:pStyle w:val="a4"/>
              <w:numPr>
                <w:ilvl w:val="0"/>
                <w:numId w:val="1"/>
              </w:numPr>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Много Рязанцев совершили героические подвиги во время войны. Среди них есть человек, который помогал бороться народу другой страны против фашизма. Зовут его Федор Полетаев. Он боролся за свободу Италии, её народа. Его называют героем двух народов. Федору Полетаеву поставили памятник. Улица, на которой он стоит, названа его именем. Какой подвиг совершил Федор Полетаев?</w:t>
            </w:r>
          </w:p>
          <w:p w:rsidR="00D36C20" w:rsidRDefault="00D36C20" w:rsidP="00802BD4">
            <w:pPr>
              <w:pStyle w:val="a4"/>
              <w:numPr>
                <w:ilvl w:val="0"/>
                <w:numId w:val="1"/>
              </w:numPr>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А теперь расскажите, на какой улице вы живёте? Что на ней есть, какая это улица? Расскажите о ней так, чтобы она всем нам очень понравилась. Вот сколько улиц есть в нашем городе. Многие из них названы именами знакомых, знаменитых, известных всему миру людей. </w:t>
            </w:r>
            <w:proofErr w:type="gramStart"/>
            <w:r>
              <w:rPr>
                <w:rFonts w:ascii="Times New Roman" w:eastAsia="Times New Roman" w:hAnsi="Times New Roman" w:cs="Times New Roman"/>
                <w:color w:val="000000"/>
                <w:sz w:val="28"/>
                <w:shd w:val="clear" w:color="auto" w:fill="FFFFFF"/>
              </w:rPr>
              <w:t xml:space="preserve">Писателя – Гоголя; поэта – Есенина, Пушкина, Лермонтова; ученых – Павлова, Циолковского; героев – Полетаева, Фирсова, Бирюзова, Зубковой; революционеров – Дзержинского, </w:t>
            </w:r>
            <w:r>
              <w:rPr>
                <w:rFonts w:ascii="Times New Roman" w:eastAsia="Times New Roman" w:hAnsi="Times New Roman" w:cs="Times New Roman"/>
                <w:color w:val="000000"/>
                <w:sz w:val="28"/>
                <w:shd w:val="clear" w:color="auto" w:fill="FFFFFF"/>
              </w:rPr>
              <w:lastRenderedPageBreak/>
              <w:t>Крупской.</w:t>
            </w:r>
            <w:proofErr w:type="gramEnd"/>
            <w:r>
              <w:rPr>
                <w:rFonts w:ascii="Times New Roman" w:eastAsia="Times New Roman" w:hAnsi="Times New Roman" w:cs="Times New Roman"/>
                <w:color w:val="000000"/>
                <w:sz w:val="28"/>
                <w:shd w:val="clear" w:color="auto" w:fill="FFFFFF"/>
              </w:rPr>
              <w:t xml:space="preserve"> Все улицы красивые, с современными высотными домами и торговыми центрами, со скверами и парками. </w:t>
            </w:r>
          </w:p>
          <w:p w:rsidR="00D36C20" w:rsidRDefault="00D36C20" w:rsidP="00802BD4">
            <w:pPr>
              <w:pStyle w:val="a4"/>
              <w:numPr>
                <w:ilvl w:val="0"/>
                <w:numId w:val="1"/>
              </w:numPr>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Как люди заботятся о своем городе? Что делают, чтобы он был ещё красивее? Как вы заботитесь о своем городе? Какими бывают наши улицы в праздники?</w:t>
            </w:r>
          </w:p>
          <w:p w:rsidR="00D36C20" w:rsidRDefault="00D36C20" w:rsidP="00802BD4">
            <w:pPr>
              <w:pStyle w:val="a4"/>
              <w:numPr>
                <w:ilvl w:val="0"/>
                <w:numId w:val="1"/>
              </w:numPr>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Дети, каким поэтом гордится Рязань? Можем ли мы сказать, что Рязанцы помнят и любят С. Есенина? А как мы можем доказать, что любим поэта? Предлагаю почитать стихи Есенина. Есенин – гордость Рязанцев. Родился он на высоком берегу красавицы Оки, в селе Константиново. Оттуда далеко видны заливные луга, поля. Река и красота родной природы вдохновила его на создание стихотворений, которые доставляют нам радость.</w:t>
            </w:r>
          </w:p>
          <w:p w:rsidR="00D36C20" w:rsidRDefault="00D36C20" w:rsidP="00802BD4">
            <w:pPr>
              <w:pStyle w:val="a4"/>
              <w:numPr>
                <w:ilvl w:val="0"/>
                <w:numId w:val="1"/>
              </w:numPr>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Где можно отдохнуть в нашем городе? Куда можно пойти вечером после работы? Где вы особенно любите отдыхать летом? Чем вам нравится река Ока? Что на ней можно увидеть?</w:t>
            </w:r>
          </w:p>
          <w:p w:rsidR="00D36C20" w:rsidRDefault="00D36C20" w:rsidP="00802BD4">
            <w:pPr>
              <w:pStyle w:val="a4"/>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Оку называют красавицей, потому что она широкая, полноводная, по ней ходят теплоходы, ракеты, катера. Послушайте, как сказал о ней С. Есенин:</w:t>
            </w:r>
          </w:p>
          <w:p w:rsidR="00D36C20" w:rsidRDefault="00D36C20" w:rsidP="00802BD4">
            <w:pPr>
              <w:pStyle w:val="a4"/>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«Выйдите на берег Оки, и вы сразу ощутите высоту птичьего полета. Здесь все волнует – озера с молчаливой осокой и белыми лилиями, заливные луга с запахом мяты и полыни, тревожное ржание лошадей в звездную майскую ночь».</w:t>
            </w:r>
          </w:p>
          <w:p w:rsidR="00D36C20" w:rsidRDefault="00D36C20" w:rsidP="00802BD4">
            <w:pPr>
              <w:pStyle w:val="a4"/>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другой поэт так написал о Рязанском крае:</w:t>
            </w:r>
          </w:p>
          <w:p w:rsidR="00D36C20" w:rsidRDefault="00D36C20" w:rsidP="00802BD4">
            <w:pPr>
              <w:pStyle w:val="a4"/>
              <w:spacing w:line="36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Над головой шумит Рязанский лес</w:t>
            </w:r>
          </w:p>
          <w:p w:rsidR="00D36C20" w:rsidRDefault="00D36C20" w:rsidP="00802BD4">
            <w:pPr>
              <w:pStyle w:val="a4"/>
              <w:spacing w:line="36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Смолой и земляникою </w:t>
            </w:r>
            <w:proofErr w:type="gramStart"/>
            <w:r>
              <w:rPr>
                <w:rFonts w:ascii="Times New Roman" w:eastAsia="Times New Roman" w:hAnsi="Times New Roman" w:cs="Times New Roman"/>
                <w:color w:val="000000"/>
                <w:sz w:val="28"/>
                <w:shd w:val="clear" w:color="auto" w:fill="FFFFFF"/>
              </w:rPr>
              <w:t>пропахший</w:t>
            </w:r>
            <w:proofErr w:type="gramEnd"/>
            <w:r>
              <w:rPr>
                <w:rFonts w:ascii="Times New Roman" w:eastAsia="Times New Roman" w:hAnsi="Times New Roman" w:cs="Times New Roman"/>
                <w:color w:val="000000"/>
                <w:sz w:val="28"/>
                <w:shd w:val="clear" w:color="auto" w:fill="FFFFFF"/>
              </w:rPr>
              <w:t>.</w:t>
            </w:r>
          </w:p>
          <w:p w:rsidR="00D36C20" w:rsidRDefault="00D36C20" w:rsidP="00802BD4">
            <w:pPr>
              <w:pStyle w:val="a4"/>
              <w:spacing w:line="36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меж ветвей голубизна небес,</w:t>
            </w:r>
          </w:p>
          <w:p w:rsidR="00D36C20" w:rsidRDefault="00D36C20" w:rsidP="00802BD4">
            <w:pPr>
              <w:pStyle w:val="a4"/>
              <w:spacing w:line="36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под ногами россыпи ромашек.</w:t>
            </w:r>
          </w:p>
          <w:p w:rsidR="00D36C20" w:rsidRDefault="00D36C20" w:rsidP="00802BD4">
            <w:pPr>
              <w:pStyle w:val="a4"/>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теперь давайте вернемся из Рязанского леса и с берегов Оки в наш прекрасный город.</w:t>
            </w:r>
          </w:p>
          <w:p w:rsidR="00D36C20" w:rsidRDefault="00D36C20" w:rsidP="00802BD4">
            <w:pPr>
              <w:pStyle w:val="a4"/>
              <w:numPr>
                <w:ilvl w:val="0"/>
                <w:numId w:val="1"/>
              </w:numPr>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Наша Рязань – промышленный центр. В нем много заводов, фабрик. На каких заводах и фабриках работают ваши родители? Что эти заводы выпускают? В нашем городе есть известный всей стране «Комбайновый завод», выпускающий картофелеуборочные комбайны. Заводы «САМ» - кассовые аппараты. На рязанских фабриках шьют одежду, обувь. Известна всему миру фабрика «Рязанские узоры», «Рязань вест». В любом уголке страны можно встретить продукцию, выпускаемую в Рязани.</w:t>
            </w:r>
          </w:p>
          <w:p w:rsidR="00D36C20" w:rsidRDefault="00D36C20" w:rsidP="00802BD4">
            <w:pPr>
              <w:pStyle w:val="a4"/>
              <w:numPr>
                <w:ilvl w:val="0"/>
                <w:numId w:val="1"/>
              </w:numPr>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Вот мы и поговорили о нашем городе – о Рязани. Сказали, что он очень красивый, а Рязанцы стараются сделать его ещё красивее. Много знаменитых людей родилось в Рязани. Мы очень гордимся и Есениным, и Полетаевым, И Павловым. Многие площади названы именами Рязанцев – героев, поэтов, ученых. Рязанцы помнят о них. Возле памятников всегда живые цветы.</w:t>
            </w:r>
          </w:p>
          <w:p w:rsidR="00D36C20" w:rsidRDefault="00D36C20" w:rsidP="00802BD4">
            <w:pPr>
              <w:pStyle w:val="a4"/>
              <w:spacing w:line="360" w:lineRule="auto"/>
              <w:jc w:val="both"/>
              <w:rPr>
                <w:rFonts w:ascii="Times New Roman" w:eastAsia="Times New Roman" w:hAnsi="Times New Roman" w:cs="Times New Roman"/>
                <w:color w:val="000000"/>
                <w:sz w:val="28"/>
                <w:shd w:val="clear" w:color="auto" w:fill="FFFFFF"/>
              </w:rPr>
            </w:pPr>
          </w:p>
          <w:p w:rsidR="00D36C20" w:rsidRDefault="00D36C20" w:rsidP="00802BD4">
            <w:pPr>
              <w:pStyle w:val="a4"/>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Рязань – промышленный центр, известный всей стране. Много у нас красивых мест. Многие писатели и поэты прославили в своих стихах красоту нашего города:</w:t>
            </w:r>
          </w:p>
          <w:p w:rsidR="00D36C20" w:rsidRDefault="00D36C20" w:rsidP="00802BD4">
            <w:pPr>
              <w:pStyle w:val="a4"/>
              <w:spacing w:line="36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Рязанский край, хлеба густые, </w:t>
            </w:r>
          </w:p>
          <w:p w:rsidR="00D36C20" w:rsidRDefault="00D36C20" w:rsidP="00802BD4">
            <w:pPr>
              <w:pStyle w:val="a4"/>
              <w:spacing w:line="36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Лугов взволнованная ширь.</w:t>
            </w:r>
          </w:p>
          <w:p w:rsidR="00D36C20" w:rsidRDefault="00D36C20" w:rsidP="00802BD4">
            <w:pPr>
              <w:pStyle w:val="a4"/>
              <w:spacing w:line="36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Рязань, Рязань – ты дочь России, </w:t>
            </w:r>
          </w:p>
          <w:p w:rsidR="00D36C20" w:rsidRDefault="00D36C20" w:rsidP="00802BD4">
            <w:pPr>
              <w:pStyle w:val="a4"/>
              <w:spacing w:line="36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Народ рязанский – богатырь.</w:t>
            </w:r>
          </w:p>
          <w:p w:rsidR="00D36C20" w:rsidRDefault="00D36C20" w:rsidP="00802BD4">
            <w:pPr>
              <w:pStyle w:val="a4"/>
              <w:spacing w:line="36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Лежит высоко в поднебесье</w:t>
            </w:r>
          </w:p>
          <w:p w:rsidR="00D36C20" w:rsidRDefault="00D36C20" w:rsidP="00802BD4">
            <w:pPr>
              <w:pStyle w:val="a4"/>
              <w:spacing w:line="36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Мечта, как стая голубей.</w:t>
            </w:r>
          </w:p>
          <w:p w:rsidR="00D36C20" w:rsidRDefault="00D36C20" w:rsidP="00802BD4">
            <w:pPr>
              <w:pStyle w:val="a4"/>
              <w:spacing w:line="36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Звучат над окской ширью песни</w:t>
            </w:r>
          </w:p>
          <w:p w:rsidR="00D36C20" w:rsidRDefault="00D36C20" w:rsidP="00802BD4">
            <w:pPr>
              <w:pStyle w:val="a4"/>
              <w:spacing w:line="36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О новых подвигах людей.</w:t>
            </w:r>
          </w:p>
          <w:p w:rsidR="00D36C20" w:rsidRPr="00FF0A14" w:rsidRDefault="00D36C20" w:rsidP="00802BD4">
            <w:pPr>
              <w:pStyle w:val="a4"/>
              <w:spacing w:line="360" w:lineRule="auto"/>
              <w:jc w:val="both"/>
              <w:rPr>
                <w:rFonts w:ascii="Times New Roman" w:eastAsia="Times New Roman" w:hAnsi="Times New Roman" w:cs="Times New Roman"/>
                <w:i/>
                <w:color w:val="000000"/>
                <w:sz w:val="28"/>
                <w:shd w:val="clear" w:color="auto" w:fill="FFFFFF"/>
              </w:rPr>
            </w:pPr>
            <w:r w:rsidRPr="00FF0A14">
              <w:rPr>
                <w:rFonts w:ascii="Times New Roman" w:eastAsia="Times New Roman" w:hAnsi="Times New Roman" w:cs="Times New Roman"/>
                <w:i/>
                <w:color w:val="000000"/>
                <w:sz w:val="28"/>
                <w:shd w:val="clear" w:color="auto" w:fill="FFFFFF"/>
              </w:rPr>
              <w:t>Слушание песни «Рязань, Рязань».</w:t>
            </w:r>
          </w:p>
          <w:p w:rsidR="00D36C20" w:rsidRPr="00D866BB" w:rsidRDefault="00D36C20" w:rsidP="00802BD4">
            <w:pPr>
              <w:pStyle w:val="a4"/>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Д/и «Угадай, где я был»</w:t>
            </w:r>
          </w:p>
        </w:tc>
      </w:tr>
    </w:tbl>
    <w:p w:rsidR="00B11F7A" w:rsidRDefault="00B11F7A" w:rsidP="00B11F7A">
      <w:pPr>
        <w:spacing w:after="0" w:line="360" w:lineRule="auto"/>
        <w:ind w:firstLine="709"/>
        <w:jc w:val="center"/>
        <w:rPr>
          <w:rFonts w:ascii="Times New Roman" w:eastAsia="Times New Roman" w:hAnsi="Times New Roman" w:cs="Times New Roman"/>
          <w:b/>
          <w:color w:val="000000"/>
          <w:sz w:val="28"/>
          <w:shd w:val="clear" w:color="auto" w:fill="FFFFFF"/>
        </w:rPr>
      </w:pPr>
    </w:p>
    <w:p w:rsidR="000D03E2" w:rsidRDefault="000D03E2">
      <w:bookmarkStart w:id="0" w:name="_GoBack"/>
      <w:bookmarkEnd w:id="0"/>
    </w:p>
    <w:sectPr w:rsidR="000D03E2" w:rsidSect="00B2738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1E79"/>
    <w:multiLevelType w:val="hybridMultilevel"/>
    <w:tmpl w:val="5A141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6C5"/>
    <w:rsid w:val="000D03E2"/>
    <w:rsid w:val="005B6956"/>
    <w:rsid w:val="008E26C5"/>
    <w:rsid w:val="00B11F7A"/>
    <w:rsid w:val="00D3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F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11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F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11F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4429</Characters>
  <Application>Microsoft Office Word</Application>
  <DocSecurity>0</DocSecurity>
  <Lines>36</Lines>
  <Paragraphs>10</Paragraphs>
  <ScaleCrop>false</ScaleCrop>
  <Company>diakov.net</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4</cp:revision>
  <dcterms:created xsi:type="dcterms:W3CDTF">2017-01-24T07:20:00Z</dcterms:created>
  <dcterms:modified xsi:type="dcterms:W3CDTF">2017-01-27T10:37:00Z</dcterms:modified>
</cp:coreProperties>
</file>