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DE" w:rsidRPr="00AE3280" w:rsidRDefault="00DB26DE" w:rsidP="00DB26DE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E3280">
        <w:rPr>
          <w:rFonts w:ascii="Times New Roman" w:hAnsi="Times New Roman" w:cs="Times New Roman"/>
          <w:color w:val="auto"/>
        </w:rPr>
        <w:t>«Измерение».</w:t>
      </w:r>
    </w:p>
    <w:p w:rsidR="00DB26DE" w:rsidRPr="00AE3280" w:rsidRDefault="00DB26DE" w:rsidP="00DB26DE">
      <w:pPr>
        <w:pStyle w:val="a3"/>
        <w:shd w:val="clear" w:color="auto" w:fill="FFFFFF" w:themeFill="background1"/>
        <w:spacing w:after="0"/>
        <w:ind w:firstLine="567"/>
      </w:pPr>
      <w:r w:rsidRPr="00AE3280">
        <w:t>Цель: научить измерять количество жидкости с помощью условной мерки</w:t>
      </w:r>
    </w:p>
    <w:p w:rsidR="00DB26DE" w:rsidRPr="00AE3280" w:rsidRDefault="00DB26DE" w:rsidP="00DB26DE">
      <w:pPr>
        <w:pStyle w:val="a3"/>
        <w:shd w:val="clear" w:color="auto" w:fill="FFFFFF" w:themeFill="background1"/>
        <w:spacing w:after="0"/>
        <w:ind w:firstLine="567"/>
      </w:pPr>
      <w:r w:rsidRPr="00AE3280">
        <w:t>Задачи:</w:t>
      </w:r>
    </w:p>
    <w:p w:rsidR="00DB26DE" w:rsidRPr="00AE3280" w:rsidRDefault="00DB26DE" w:rsidP="00DB26DE">
      <w:pPr>
        <w:pStyle w:val="a3"/>
        <w:shd w:val="clear" w:color="auto" w:fill="FFFFFF" w:themeFill="background1"/>
        <w:spacing w:after="0"/>
        <w:ind w:firstLine="567"/>
      </w:pPr>
      <w:r w:rsidRPr="00AE3280">
        <w:t>-Продолжать закреплять знания детей о геометрических фигурах</w:t>
      </w:r>
    </w:p>
    <w:p w:rsidR="00DB26DE" w:rsidRPr="00AE3280" w:rsidRDefault="00DB26DE" w:rsidP="00DB26DE">
      <w:pPr>
        <w:pStyle w:val="a3"/>
        <w:shd w:val="clear" w:color="auto" w:fill="FFFFFF" w:themeFill="background1"/>
        <w:spacing w:after="0"/>
        <w:ind w:firstLine="567"/>
      </w:pPr>
      <w:r w:rsidRPr="00AE3280">
        <w:t>- Формировать умения подбирать слова-антонимы для сравнения предметов</w:t>
      </w:r>
    </w:p>
    <w:p w:rsidR="00DB26DE" w:rsidRPr="00AE3280" w:rsidRDefault="00DB26DE" w:rsidP="00DB26DE">
      <w:pPr>
        <w:pStyle w:val="a3"/>
        <w:shd w:val="clear" w:color="auto" w:fill="FFFFFF" w:themeFill="background1"/>
        <w:spacing w:after="0"/>
        <w:ind w:firstLine="567"/>
      </w:pPr>
      <w:r w:rsidRPr="00AE3280">
        <w:t>-Закреплять знания детей об объеме</w:t>
      </w:r>
    </w:p>
    <w:p w:rsidR="00DB26DE" w:rsidRPr="00AE3280" w:rsidRDefault="00DB26DE" w:rsidP="00DB26DE">
      <w:pPr>
        <w:pStyle w:val="a3"/>
        <w:shd w:val="clear" w:color="auto" w:fill="FFFFFF" w:themeFill="background1"/>
        <w:spacing w:after="0"/>
        <w:ind w:firstLine="567"/>
      </w:pPr>
      <w:r w:rsidRPr="00AE3280">
        <w:t>-Учить определять объем с помощью условной мерки</w:t>
      </w:r>
    </w:p>
    <w:p w:rsidR="00DB26DE" w:rsidRPr="00AE3280" w:rsidRDefault="00DB26DE" w:rsidP="00DB26DE">
      <w:pPr>
        <w:pStyle w:val="a3"/>
        <w:shd w:val="clear" w:color="auto" w:fill="FFFFFF" w:themeFill="background1"/>
        <w:spacing w:after="0"/>
        <w:ind w:firstLine="567"/>
      </w:pPr>
      <w:r w:rsidRPr="00AE3280">
        <w:t>-Развивать познавательный интерес</w:t>
      </w:r>
    </w:p>
    <w:p w:rsidR="00DB26DE" w:rsidRPr="00AE3280" w:rsidRDefault="00DB26DE" w:rsidP="00DB26DE">
      <w:pPr>
        <w:pStyle w:val="a3"/>
        <w:shd w:val="clear" w:color="auto" w:fill="FFFFFF" w:themeFill="background1"/>
        <w:spacing w:after="0"/>
        <w:ind w:firstLine="567"/>
      </w:pPr>
      <w:r w:rsidRPr="00AE3280">
        <w:t>-Развивать мышление, память, логику</w:t>
      </w:r>
    </w:p>
    <w:p w:rsidR="00DB26DE" w:rsidRPr="00AE3280" w:rsidRDefault="00DB26DE" w:rsidP="00DB26DE">
      <w:pPr>
        <w:pStyle w:val="a3"/>
        <w:shd w:val="clear" w:color="auto" w:fill="FFFFFF" w:themeFill="background1"/>
        <w:spacing w:after="0"/>
        <w:ind w:firstLine="567"/>
      </w:pPr>
      <w:r w:rsidRPr="00AE3280">
        <w:t>-Воспитывать усидчивость, трудолюбие, взаимопомощь, аккуратность при работе с водой.</w:t>
      </w:r>
    </w:p>
    <w:p w:rsidR="00DB26DE" w:rsidRPr="00AE3280" w:rsidRDefault="00DB26DE" w:rsidP="00DB26DE">
      <w:pPr>
        <w:pStyle w:val="a3"/>
        <w:shd w:val="clear" w:color="auto" w:fill="FFFFFF" w:themeFill="background1"/>
        <w:spacing w:after="0"/>
        <w:ind w:firstLine="567"/>
      </w:pPr>
    </w:p>
    <w:p w:rsidR="00DB26DE" w:rsidRPr="00AE3280" w:rsidRDefault="00DB26DE" w:rsidP="00DB26DE">
      <w:pPr>
        <w:pStyle w:val="a3"/>
        <w:shd w:val="clear" w:color="auto" w:fill="FFFFFF" w:themeFill="background1"/>
        <w:spacing w:after="0"/>
        <w:ind w:firstLine="567"/>
      </w:pPr>
    </w:p>
    <w:p w:rsidR="00DB26DE" w:rsidRPr="00AE3280" w:rsidRDefault="00DB26DE" w:rsidP="00DB26DE">
      <w:pPr>
        <w:pStyle w:val="a3"/>
        <w:shd w:val="clear" w:color="auto" w:fill="FFFFFF" w:themeFill="background1"/>
        <w:spacing w:after="0"/>
      </w:pPr>
      <w:proofErr w:type="gramStart"/>
      <w:r w:rsidRPr="00AE3280">
        <w:t xml:space="preserve">Материал:  две банки (в одной вода, стакан, чашка, ложка, фишки, мяч, набор геометрических фигур разного цвета и величины, на каждую пару детей карточка, на которой в ряд нарисованы геометрические фигуры: ромб, трапеция, круг, треугольник, квадрат, прямоугольник, овал). </w:t>
      </w:r>
      <w:proofErr w:type="gramEnd"/>
    </w:p>
    <w:p w:rsidR="00DB26DE" w:rsidRPr="00AE3280" w:rsidRDefault="00DB26DE" w:rsidP="00DB26DE">
      <w:pPr>
        <w:pStyle w:val="a3"/>
        <w:shd w:val="clear" w:color="auto" w:fill="FFFFFF" w:themeFill="background1"/>
        <w:spacing w:after="0"/>
        <w:ind w:firstLine="567"/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DB26DE" w:rsidRPr="00AE3280" w:rsidTr="001909E1">
        <w:tc>
          <w:tcPr>
            <w:tcW w:w="7393" w:type="dxa"/>
          </w:tcPr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jc w:val="center"/>
              <w:rPr>
                <w:b/>
                <w:sz w:val="28"/>
                <w:szCs w:val="28"/>
              </w:rPr>
            </w:pPr>
            <w:r w:rsidRPr="00AE3280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7393" w:type="dxa"/>
          </w:tcPr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jc w:val="center"/>
              <w:rPr>
                <w:b/>
                <w:sz w:val="28"/>
                <w:szCs w:val="28"/>
              </w:rPr>
            </w:pPr>
            <w:r w:rsidRPr="00AE3280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DB26DE" w:rsidRPr="00AE3280" w:rsidTr="001909E1">
        <w:tc>
          <w:tcPr>
            <w:tcW w:w="7393" w:type="dxa"/>
          </w:tcPr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rPr>
                <w:b/>
              </w:rPr>
              <w:t>Вводная часть</w:t>
            </w:r>
            <w:proofErr w:type="gramStart"/>
            <w:r w:rsidRPr="00AE3280">
              <w:t xml:space="preserve"> О</w:t>
            </w:r>
            <w:proofErr w:type="gramEnd"/>
            <w:r w:rsidRPr="00AE3280">
              <w:t xml:space="preserve">рг. момент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Воспитатель приглашает ребят в круг для игры с мячом.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Мы собрались поиграть.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proofErr w:type="gramStart"/>
            <w:r w:rsidRPr="00AE3280">
              <w:t>Ну</w:t>
            </w:r>
            <w:proofErr w:type="gramEnd"/>
            <w:r w:rsidRPr="00AE3280">
              <w:t xml:space="preserve"> кому же начинать?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Раз, два, три, четыре, пять –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Начинаем мы играть!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Воспитатель: Я бросаю кому-нибудь из детей мяч и говорю: «Дерево высокое, а кустарник… » одному из вас нужно сказать «низкий» и бросить мяч обратно.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Задания: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- Дом низкий, а кран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- Ветка тонкая, а дерево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 - Река широкая, а ручей,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- Гольфы длинные, а носки,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- Стул большой, а стульчик.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lastRenderedPageBreak/>
              <w:t xml:space="preserve">Воспитатель: Давайте вспомним наши геометрические </w:t>
            </w:r>
            <w:proofErr w:type="gramStart"/>
            <w:r w:rsidRPr="00AE3280">
              <w:t>фигуры</w:t>
            </w:r>
            <w:proofErr w:type="gramEnd"/>
            <w:r w:rsidRPr="00AE3280">
              <w:t xml:space="preserve"> отгадав загадки.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rPr>
                <w:i/>
                <w:iCs/>
              </w:rPr>
              <w:t>Воспитатель загадывает загадки про геометрические фигуры и после ответа показывает: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Он давно знакомый мой,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Каждый угол в нем прямой,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Все четыре стороны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Одинаковой длины.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Вам его представить рад.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Как зовут его?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Три вершины тут видны,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Три угла, три стороны, -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Ну, пожалуй, и довольно! -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Что ты видишь?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Если взял бы я окружность,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С двух сторон немного сжал,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Отвечайте дети дружно -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Получился бы.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Если встали все квадраты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На вершины под углом бы,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То бы видели ребята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Не квадраты мы, а.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Нет углов у меня,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И похож на блюдце я,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На тарелку и на крышку,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На кольцо, на колесо.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Кто же я такой, друзья?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Обведи кирпич мелком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На асфальте целиком,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И получится фигура –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Ты, конечно, с ней знаком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Воспитатель: Ведущий берет карточку и диктует узор, который изображен на ней. А все ребята выкладывают узор. После того как оно будет выполнено, </w:t>
            </w:r>
            <w:proofErr w:type="gramStart"/>
            <w:r w:rsidRPr="00AE3280">
              <w:t>играющие</w:t>
            </w:r>
            <w:proofErr w:type="gramEnd"/>
            <w:r w:rsidRPr="00AE3280">
              <w:t xml:space="preserve"> в паре проверяют, правильно ли выполнен рисунок.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proofErr w:type="spellStart"/>
            <w:r w:rsidRPr="00AE3280">
              <w:t>Физминутка</w:t>
            </w:r>
            <w:proofErr w:type="spellEnd"/>
            <w:r w:rsidRPr="00AE3280">
              <w:t>.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Зимние метели 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Солнышко прогнали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Хрупкая фиалка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Среди леса встала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К солнцу синий венчик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Тянется упрямо</w:t>
            </w:r>
            <w:proofErr w:type="gramStart"/>
            <w:r w:rsidRPr="00AE3280">
              <w:t xml:space="preserve"> -. </w:t>
            </w:r>
            <w:proofErr w:type="gramEnd"/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Первую фиалку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Подарю я маме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Воспитатель: Перед вами банка с водой. Как узнать, сколько здесь воды?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Воспитатель: Я вам предлагаю измерить воду одним из предметов, который назвали.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Правила измерения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•Одна и та же полнота мерки;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•Фиксация отложенных мерок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Воспитатель: Сколько стаканов, чашек, ложек в банке?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Заключительная часть Анализ работы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- Чему сегодня вы научились?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- Что больше всего запомнилось?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 xml:space="preserve">Воспитатель: Спасибо за работу.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Положительная оценка деятельности детей.</w:t>
            </w:r>
          </w:p>
        </w:tc>
        <w:tc>
          <w:tcPr>
            <w:tcW w:w="7393" w:type="dxa"/>
          </w:tcPr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высокий,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 xml:space="preserve">толстое,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узкий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короткие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маленький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(Квадрат)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(Треугольник)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(Овал)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(ромб)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(круг)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(Прямоугольник)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  <w:ind w:firstLine="567"/>
            </w:pPr>
            <w:r w:rsidRPr="00AE3280">
              <w:t>На столе лежит карточка с геометрическими фигурами, для ведущего. Набор геометрических фигур в математическом наборе (4 ячейка)</w:t>
            </w:r>
            <w:proofErr w:type="gramStart"/>
            <w:r w:rsidRPr="00AE3280">
              <w:t xml:space="preserve"> .</w:t>
            </w:r>
            <w:proofErr w:type="gramEnd"/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 xml:space="preserve">Дети стоят в </w:t>
            </w:r>
            <w:proofErr w:type="gramStart"/>
            <w:r w:rsidRPr="00AE3280">
              <w:t>рассыпную</w:t>
            </w:r>
            <w:proofErr w:type="gramEnd"/>
            <w:r w:rsidRPr="00AE3280">
              <w:t xml:space="preserve"> и выполняют движения вместе с воспитателем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Поднимают руки вверх от плеча и качают.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Выставляют руки вперед, локти отводят назад, кисти поворачивают вперед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 xml:space="preserve">Поднимаются на носки, руки тянут вверх – вдох. 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Опускаются – выдох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Руки подносим к груди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Руки отводим от себя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Дети: Измерить предметами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Повторяют правила измерения.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Проводят измерения,  выясняют опытным путем, сколько чего в банках.</w:t>
            </w: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</w:p>
          <w:p w:rsidR="00DB26DE" w:rsidRPr="00AE3280" w:rsidRDefault="00DB26DE" w:rsidP="001909E1">
            <w:pPr>
              <w:pStyle w:val="a3"/>
              <w:shd w:val="clear" w:color="auto" w:fill="FFFFFF" w:themeFill="background1"/>
              <w:spacing w:after="0"/>
            </w:pPr>
            <w:r w:rsidRPr="00AE3280">
              <w:t>Проводят анализ своей работы, делают выводы самостоятельно.</w:t>
            </w:r>
          </w:p>
        </w:tc>
      </w:tr>
    </w:tbl>
    <w:p w:rsidR="00920F6F" w:rsidRDefault="00920F6F"/>
    <w:sectPr w:rsidR="00920F6F" w:rsidSect="00DB2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6DE"/>
    <w:rsid w:val="00920F6F"/>
    <w:rsid w:val="00DB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B26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26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2017-01-27T11:11:00Z</dcterms:created>
  <dcterms:modified xsi:type="dcterms:W3CDTF">2017-01-27T11:11:00Z</dcterms:modified>
</cp:coreProperties>
</file>