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73" w:rsidRPr="001C7E6B" w:rsidRDefault="00984773" w:rsidP="00984773">
      <w:pPr>
        <w:pStyle w:val="a3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1C7E6B">
        <w:rPr>
          <w:b/>
          <w:i/>
          <w:sz w:val="27"/>
          <w:szCs w:val="27"/>
        </w:rPr>
        <w:t>Пересказ  рассказа Л.Н.Толстого «Пожарные собаки»</w:t>
      </w:r>
    </w:p>
    <w:p w:rsidR="00984773" w:rsidRPr="001C7E6B" w:rsidRDefault="00984773" w:rsidP="009847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hAnsi="Times New Roman" w:cs="Times New Roman"/>
          <w:bCs/>
          <w:sz w:val="27"/>
          <w:szCs w:val="27"/>
        </w:rPr>
        <w:t>Цель: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Обучение связному последовательному пересказу с наглядной опорой в виде самостоятельно выстроенных опорных схем</w:t>
      </w: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отображающих последовательность событий.</w:t>
      </w:r>
    </w:p>
    <w:p w:rsidR="00984773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 xml:space="preserve">Задачи: </w:t>
      </w:r>
    </w:p>
    <w:p w:rsidR="00984773" w:rsidRPr="00A3075F" w:rsidRDefault="00984773" w:rsidP="0098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Формировать умение пересказывать 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оизведения, сохраняя последовательность развития событий.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1C7E6B">
        <w:rPr>
          <w:sz w:val="27"/>
          <w:szCs w:val="27"/>
        </w:rPr>
        <w:t>.Закреплять умение отвечать на вопросы полным предложением.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C7E6B">
        <w:rPr>
          <w:sz w:val="27"/>
          <w:szCs w:val="27"/>
        </w:rPr>
        <w:t>. продолжать формировать умение составлять опорные схемы самостоятельно.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C7E6B">
        <w:rPr>
          <w:sz w:val="27"/>
          <w:szCs w:val="27"/>
        </w:rPr>
        <w:t>.Продолжать учить детей пересказывать связно, полно, логично</w:t>
      </w:r>
      <w:proofErr w:type="gramStart"/>
      <w:r w:rsidRPr="001C7E6B">
        <w:rPr>
          <w:sz w:val="27"/>
          <w:szCs w:val="27"/>
        </w:rPr>
        <w:t xml:space="preserve"> ,</w:t>
      </w:r>
      <w:proofErr w:type="gramEnd"/>
      <w:r w:rsidRPr="001C7E6B">
        <w:rPr>
          <w:sz w:val="27"/>
          <w:szCs w:val="27"/>
        </w:rPr>
        <w:t xml:space="preserve"> используя в качестве плана схематические картинки.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C7E6B">
        <w:rPr>
          <w:sz w:val="27"/>
          <w:szCs w:val="27"/>
        </w:rPr>
        <w:t>. Развивать связную речь, память, мышление, воображение.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 xml:space="preserve">  Активизация словаря:   пожар, пожарные</w:t>
      </w:r>
      <w:proofErr w:type="gramStart"/>
      <w:r w:rsidRPr="001C7E6B">
        <w:rPr>
          <w:sz w:val="27"/>
          <w:szCs w:val="27"/>
        </w:rPr>
        <w:t xml:space="preserve"> ,</w:t>
      </w:r>
      <w:proofErr w:type="gramEnd"/>
      <w:r w:rsidRPr="001C7E6B">
        <w:rPr>
          <w:sz w:val="27"/>
          <w:szCs w:val="27"/>
        </w:rPr>
        <w:t xml:space="preserve"> загорелся 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 xml:space="preserve">  Обогащение словаря: </w:t>
      </w:r>
      <w:proofErr w:type="gramStart"/>
      <w:r w:rsidRPr="001C7E6B">
        <w:rPr>
          <w:sz w:val="27"/>
          <w:szCs w:val="27"/>
        </w:rPr>
        <w:t>охотничьи</w:t>
      </w:r>
      <w:proofErr w:type="gramEnd"/>
      <w:r w:rsidRPr="001C7E6B">
        <w:rPr>
          <w:sz w:val="27"/>
          <w:szCs w:val="27"/>
        </w:rPr>
        <w:t>, спасла, осматривали.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1C7E6B">
        <w:rPr>
          <w:sz w:val="27"/>
          <w:szCs w:val="27"/>
        </w:rPr>
        <w:t>.Воспитывать ценностное отношение к животному миру.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bCs/>
          <w:sz w:val="27"/>
          <w:szCs w:val="27"/>
        </w:rPr>
        <w:t>Материалы: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>Игрушка собачка</w:t>
      </w: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>Картинки по правилам пожарной безопасности</w:t>
      </w:r>
    </w:p>
    <w:p w:rsidR="00984773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84773" w:rsidRPr="001C7E6B" w:rsidRDefault="00984773" w:rsidP="00984773">
      <w:pPr>
        <w:pStyle w:val="a3"/>
        <w:spacing w:before="0" w:beforeAutospacing="0" w:after="0" w:afterAutospacing="0"/>
        <w:jc w:val="both"/>
      </w:pPr>
      <w:r w:rsidRPr="001C7E6B">
        <w:rPr>
          <w:b/>
          <w:bCs/>
        </w:rPr>
        <w:t>Ход занятия.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984773" w:rsidRPr="001C7E6B" w:rsidTr="00DB3A22">
        <w:tc>
          <w:tcPr>
            <w:tcW w:w="8897" w:type="dxa"/>
          </w:tcPr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воспитателя</w:t>
            </w:r>
          </w:p>
        </w:tc>
        <w:tc>
          <w:tcPr>
            <w:tcW w:w="5889" w:type="dxa"/>
          </w:tcPr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детей</w:t>
            </w:r>
          </w:p>
        </w:tc>
      </w:tr>
      <w:tr w:rsidR="00984773" w:rsidRPr="001C7E6B" w:rsidTr="00DB3A22">
        <w:tc>
          <w:tcPr>
            <w:tcW w:w="8897" w:type="dxa"/>
          </w:tcPr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Ребята, отгадайте загадку: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 хозяином дружит, дом сторожит,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Живет под крылечком, хвост колечком.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Правильно</w:t>
            </w:r>
            <w:proofErr w:type="gramStart"/>
            <w:r w:rsidRPr="001C7E6B">
              <w:t xml:space="preserve"> ,</w:t>
            </w:r>
            <w:proofErr w:type="gramEnd"/>
            <w:r w:rsidRPr="001C7E6B">
              <w:t xml:space="preserve"> ребята. Это собака. А я вам сегодня принесла игрушку - собаку. Мы сейчас с ней поиграем. Игра называется « Подбери словечко». Если вы отвечаете правильно, собака выглянет из своей будки. Вы должны будете сказать</w:t>
            </w:r>
            <w:proofErr w:type="gramStart"/>
            <w:r w:rsidRPr="001C7E6B">
              <w:t xml:space="preserve"> ,</w:t>
            </w:r>
            <w:proofErr w:type="gramEnd"/>
            <w:r w:rsidRPr="001C7E6B">
              <w:t xml:space="preserve"> какие бывают собаки.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Ребята, сегодня я вам прочитаю рассказ Л.Н. Толстого «Пожарные собаки». Читаю рассказ.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lastRenderedPageBreak/>
              <w:t xml:space="preserve">А сейчас мы с вами немного поговорим о </w:t>
            </w:r>
            <w:proofErr w:type="gramStart"/>
            <w:r w:rsidRPr="001C7E6B">
              <w:t>прочитанном</w:t>
            </w:r>
            <w:proofErr w:type="gramEnd"/>
            <w:r w:rsidRPr="001C7E6B">
              <w:t>: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 чем говорится в этом рассказе?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Почему дети прячутся во время пожара</w:t>
            </w:r>
            <w:proofErr w:type="gramStart"/>
            <w:r w:rsidRPr="001C7E6B">
              <w:t xml:space="preserve"> ?</w:t>
            </w:r>
            <w:proofErr w:type="gramEnd"/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Разве можно прятаться от пожара? Что нужно делать</w:t>
            </w:r>
            <w:proofErr w:type="gramStart"/>
            <w:r w:rsidRPr="001C7E6B">
              <w:t xml:space="preserve"> ,</w:t>
            </w:r>
            <w:proofErr w:type="gramEnd"/>
            <w:r w:rsidRPr="001C7E6B">
              <w:t xml:space="preserve"> если случился пожар?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Что придумали пожарные, чтобы спасать людей из огня и дыма?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Как звали собаку, которая спасла детей?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Что случилось однажды?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Когда пожарные приехали, кто выбежал к ним на встречу?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Расскажите, как Боб спас девочку.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Почему мать плакала, когда увидела девочку живой?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Кого еще спас Боб? Расскажите как.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Ребята, давайте отдохнем и превратимся в собачек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1C7E6B">
              <w:t>Физминутка</w:t>
            </w:r>
            <w:proofErr w:type="spellEnd"/>
            <w:r w:rsidRPr="001C7E6B">
              <w:t>: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Все собачки дружно встали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Лапки всем мы показали.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Спинки прогибаются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Собачки улыбаются.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Лапками похлопаем,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А потом потопаем.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А потом покружимся.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А потом подружимся.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Ребята, а сейчас я вам прочитаю этот рассказ еще </w:t>
            </w:r>
            <w:proofErr w:type="gramStart"/>
            <w:r w:rsidRPr="001C7E6B">
              <w:t>раз</w:t>
            </w:r>
            <w:proofErr w:type="gramEnd"/>
            <w:r w:rsidRPr="001C7E6B">
              <w:t xml:space="preserve"> и мы будем его пересказывать. А помогут нам в этом схемы, которые мы с вами нарисуем. Давайте определим, какими фигурами мы можем заменить героев.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Читаю повторно рассказ. Указываю на соблюдение последовательности при  составлении схемы.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lastRenderedPageBreak/>
              <w:t>Вызываю детей по желанию со своей схемой для пересказа.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Молодцы, ребята! Вы все хорошо пересказали рассказ, и я предлагаю вам снова поиграть с собачкой.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</w:t>
            </w:r>
            <w:proofErr w:type="gramStart"/>
            <w:r w:rsidRPr="001C7E6B">
              <w:t xml:space="preserve">Игра называется «Чей, чья, чьё» </w:t>
            </w:r>
            <w:proofErr w:type="gramEnd"/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голова чья?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- Нос чей?-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Туловище чьё?-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Лапы чьи?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Ребята, вы очень старались сегодня и у меня для вас сюрпри</w:t>
            </w:r>
            <w:proofErr w:type="gramStart"/>
            <w:r w:rsidRPr="001C7E6B">
              <w:t>з-</w:t>
            </w:r>
            <w:proofErr w:type="gramEnd"/>
            <w:r w:rsidRPr="001C7E6B">
              <w:t xml:space="preserve"> вот такие картинки-раскраски с изображением собак. Дети раскрашивают их</w:t>
            </w:r>
            <w:proofErr w:type="gramStart"/>
            <w:r w:rsidRPr="001C7E6B">
              <w:t xml:space="preserve"> .</w:t>
            </w:r>
            <w:proofErr w:type="gramEnd"/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89" w:type="dxa"/>
          </w:tcPr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Собака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Служебные, пожарные, охотничьи, пограничные, пожарные и т. д.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 том, как собака вынесла из огня маленькую девочку</w:t>
            </w:r>
            <w:proofErr w:type="gramStart"/>
            <w:r w:rsidRPr="001C7E6B">
              <w:t xml:space="preserve"> ,</w:t>
            </w:r>
            <w:proofErr w:type="gramEnd"/>
            <w:r w:rsidRPr="001C7E6B">
              <w:t xml:space="preserve"> а потом куклу.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От испуга.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Нужно позвонить 01, бежать к выходу. Прятаться нельзя, а то задохнешься от дыма.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Приучили собак.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Ее звали Боб.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Однажды загорелся дом.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К ним выбежала женщина. Она плакала и говорила, что в доме осталась маленькая девочка.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Боб побежал в дом и вынес девочку в зубах.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Она плакала от радости.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Боб забежал в дом и вынес куклу. Все люди вокруг увидели куклу и рассмеялись.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встают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Ладошки вперед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Наклоняются вперед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Улыбаются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Хлопают в ладоши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Топают ногами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Повороты вокруг себя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Жмут друг другу руки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C7E6B">
              <w:t>Боб - это овал, мама - треугольник, домик, который горит, пожарные - много квадратов, девочка - большой круг, кукла - маленький круг.</w:t>
            </w:r>
            <w:proofErr w:type="gramEnd"/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Дети самостоятельно составляют схемы пересказа. 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lastRenderedPageBreak/>
              <w:t>Выходят для пересказа со своей схемой. Остальные слушают, потом добавляют по необходимости.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по очереди отвечают на вопросы воспитателя: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Собачья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Собачий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Собачье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Собачьи</w:t>
            </w: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</w:p>
          <w:p w:rsidR="00984773" w:rsidRPr="001C7E6B" w:rsidRDefault="00984773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Раскрашивают раскраски.</w:t>
            </w:r>
          </w:p>
        </w:tc>
      </w:tr>
    </w:tbl>
    <w:p w:rsidR="00984773" w:rsidRPr="001C7E6B" w:rsidRDefault="00984773" w:rsidP="00984773">
      <w:pPr>
        <w:pStyle w:val="a3"/>
        <w:spacing w:before="0" w:beforeAutospacing="0" w:after="0" w:afterAutospacing="0"/>
        <w:jc w:val="both"/>
      </w:pPr>
    </w:p>
    <w:p w:rsidR="00984773" w:rsidRPr="001C7E6B" w:rsidRDefault="00984773" w:rsidP="009847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84773" w:rsidRPr="001C7E6B" w:rsidRDefault="00984773" w:rsidP="009847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84773" w:rsidRPr="001C7E6B" w:rsidRDefault="00984773" w:rsidP="009847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D6E1C" w:rsidRDefault="00BD6E1C"/>
    <w:sectPr w:rsidR="00BD6E1C" w:rsidSect="009847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773"/>
    <w:rsid w:val="00984773"/>
    <w:rsid w:val="00B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2017-01-31T18:21:00Z</dcterms:created>
  <dcterms:modified xsi:type="dcterms:W3CDTF">2017-01-31T18:21:00Z</dcterms:modified>
</cp:coreProperties>
</file>