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83" w:rsidRDefault="009B6C83" w:rsidP="009B6C83">
      <w:pPr>
        <w:spacing w:line="27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B6C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«Старший дошкольный </w:t>
      </w:r>
      <w:proofErr w:type="gramStart"/>
      <w:r w:rsidRPr="009B6C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</w:t>
      </w:r>
      <w:proofErr w:type="gramEnd"/>
      <w:r w:rsidRPr="009B6C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какой он?»</w:t>
      </w:r>
    </w:p>
    <w:p w:rsidR="00C24A64" w:rsidRPr="009B6C83" w:rsidRDefault="00C24A64" w:rsidP="009B6C83">
      <w:pPr>
        <w:spacing w:line="27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Возраст от 5 до 6 лет – новый важный этап в развитии и воспитании ребёнка-дошкольника. Однако он далеко не всегда верно оценивается родителями, не представляется им столь значимым, как например, последующий 7-й год  жизни.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6-й год жизни дошкольника характерен нарастанием физических и интеллектуальных сил, развитием способности к целенаправленной систематической коллективной, произвольной регуляции деятельности своего поведения.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 группе или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Переход детей в старшую группу связан с некоторыми изменениями в условиях их жизни и воспитания: они теперь включаются в систематическую и более  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 детей 5-6-летнего возраста продолжается процесс окостенения скелета, развитие крупной и особенно мелкой мускулатуры. Повышающаяся способность к координации движений неразрывно связана с развитием мозга ребёнка.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Дети 5 лет, если они не изнежены, оказываются физически здоровыми, крепкими, выносливыми.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Самое важное достижение ребёнка этого возраста заключается в том, что многие выполняемые ими движения и действия становятся подконтрольными сознанию. Ребёнок не только отбирает их, но и точно регулирует их силу, т.е. направляет их на достижение результата, контролирует, согласовывает между собой. Поэтому, например, 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18 минут, как в средней группе, а 25 минут.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Возможность произвольно регулировать свои движения является наиболее существенным показателем общего развития старшего дошкольника. Качественные изменения в развитии 5-летних детей отчётливо обнаруживаются в играх. Понаблюдайте за детской игрой. Вы увидите, что, прежде всего в ней отражается деятельность людей, их взаимоотношения, и уже значительно более содержательно, чем раньше. Играя в детском саду, дети объединяются общим замыслом, действуют согласованно и каждый из них стремится внести в игру свою инициативу, выдумку и опыт. Нельзя быть равнодушным к тому, во что и как играют дети, надо советовать им, </w:t>
      </w: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подсказывать, не мешая, конечно, самостоятельности, т.к. игра должна быть средством воспитания.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Освоение движений и способность к управлению ими наиболее заметно сказываются в новых возможностях трудовой деятельности ребёнка. Дети старшей группы в состоянии выполнять более сложные трудовые обязанности в группе, дома, требующие согласованных действий, способны работать сосредоточенно, не отвлекаясь, вместе с другими, помогать друг другу, чувствовать ответственность перед сверстниками. Ребята умеют уже довольно справедливо оценить, как выполняет ту или иную задачу каждый из детей или он сам.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</w:t>
      </w:r>
      <w:proofErr w:type="spellStart"/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детском саду, так и дома.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Очень важно заботиться о развитии мышления и речи детей, необходимо отвечать на детские вопросы, которые </w:t>
      </w:r>
      <w:proofErr w:type="gramStart"/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выражают интерес</w:t>
      </w:r>
      <w:proofErr w:type="gramEnd"/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причинно-следственным связям (почему? зачем?), выслушивать их рассказы о замыслах и стремлениях (что и как будут делать, во что играть и т.д.).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Жизнь детей этого возраста значительно эмоциональнее, богаче, чем на предыдущем этапе, их чувства более глубоки и продолжительны. Появляются зачатки интеллектуальных чувств. 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 Особенное развитие получают нравственные чувства – дети радуются, когда помогают товарищам, стремятся быть полезными окружающим, сопереживают близким им людям, стремятся на деле выразить эти чувства.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Итак, учитывая названные выше возрастные особенности детей 6-ого года жизни, необходимо осуществлять </w:t>
      </w:r>
      <w:r w:rsidRPr="00C2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следующие</w:t>
      </w:r>
      <w:r w:rsidRPr="009B6C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задачи: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движения детей, в том числе тонкие движения руки, необходимые для овладения навыками письма; добиваться большей их координации, точности, быстроты;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самостоятельность и быстроту движений при самообслуживании;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представления детей об общественной жизни, природе, труде взрослых, воспитывать правильное отношение к ним;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удерживать цель, следовать указаниям взрослого, сосредоточенность и целеустремлённость;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отдельные понятия, развивать логическое мышление;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 детей;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совершенствовать художественные умения в рисовании, пении, танце, чтении стихов, </w:t>
      </w:r>
      <w:proofErr w:type="spellStart"/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пересказывании</w:t>
      </w:r>
      <w:proofErr w:type="spellEnd"/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сказок, рассказов, обогащать эстетические восприятия и переживания;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навыки коллективного труда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произвольное управление детей своим поведением.</w:t>
      </w:r>
    </w:p>
    <w:p w:rsidR="009B6C83" w:rsidRPr="009B6C83" w:rsidRDefault="009B6C83" w:rsidP="009B6C83">
      <w:pPr>
        <w:pStyle w:val="1"/>
        <w:spacing w:before="0" w:beforeAutospacing="0" w:after="0" w:afterAutospacing="0" w:line="300" w:lineRule="atLeast"/>
        <w:jc w:val="center"/>
        <w:rPr>
          <w:bCs w:val="0"/>
          <w:color w:val="000000" w:themeColor="text1"/>
          <w:sz w:val="28"/>
          <w:szCs w:val="28"/>
        </w:rPr>
      </w:pPr>
      <w:r w:rsidRPr="009B6C83">
        <w:rPr>
          <w:color w:val="000000" w:themeColor="text1"/>
          <w:sz w:val="28"/>
          <w:szCs w:val="28"/>
        </w:rPr>
        <w:lastRenderedPageBreak/>
        <w:t> </w:t>
      </w:r>
      <w:r w:rsidRPr="009B6C83">
        <w:rPr>
          <w:bCs w:val="0"/>
          <w:color w:val="000000" w:themeColor="text1"/>
          <w:sz w:val="28"/>
          <w:szCs w:val="28"/>
        </w:rPr>
        <w:t>Психолого-педагогические особенности детей старшего дошкольного возраста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Особенности старшего дошкольного возраста всесторонне исследовались отечественными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педагогами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нашли свое освещение в работах З.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Икуниной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Поддьякова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Венгера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 Леонтьева и др.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дошкольный возраст – последний из периодов дошкольного возраста, когда в психике ребенка появляются новые образования. Это произвольность психических процессов – внимания, памяти, восприятия и др. – и вытекающая отсюда способность управлять своим поведением, а также изменения в представлениях о себе, в самосознании и в самооценках. Появление произвольности – решающее изменение в деятельности ребенка, когда целью последней становится не изменение внешних, окружающих его предметов, а овладение собственным поведением.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шестого года жизни отличаются еще большими физическими и психическими возможностями, чем дети средней группы. Они овладевают главными движениями. Физически ребенок стал еще крепче. Физическое развитие по-прежнему связано с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умственным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Оно становится необходимым условием, фоном, на котором успешно происходит разностороннее развитие ребенка.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Умственное, эстетическое, нравственное, т.е. сугубо социальное, развитие набирает высокий темп.</w:t>
      </w:r>
      <w:proofErr w:type="gramEnd"/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жизненном этапе продолжается совершенствование всех сторон речи ребенка.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грамматическими формами и категориями, содержательней, выразительней и точнее становится его высказывания.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Развивается общение как вид деятельности. К старшему дошкольному возрасту появляется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внеситуативно-личностная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 общения, которую отличают потребности во взаимопонимании и сопереживании и личностные мотивы общения. Общение со сверстником приобретает черты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внеситуативности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общение становится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внеситуативно-деловым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складываются устойчивые избирательные предпочтения.</w:t>
      </w:r>
    </w:p>
    <w:p w:rsidR="00375014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личности в старшем дошкольном возрасте характеризуется освоением новых знаний, появлением новых качеств, потребностей. Иначе говоря, формируются все стороны личности ребенка: интеллектуальная, нравственная, эмоциональная и волевая действенно – практическая. Советские психологи Л.С.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Выготский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А.В. Запорожец неоднократно подчеркивали, что в старшем дошкольном возрасте ребенок переходит от ситуативного поведения к деятельности, подчиненной социальным нормам и требованиям, и очень эмоционально относится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последним. В этот период вместо познавательного типа общения ребенка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на первый план выступает личностный, в центре которого лежит интерес к человеческим взаимоотношениям. Старший дошкольник в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основном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верно осознает, что нравится и что не нравится в его поведении взрослым, вполне адекватно оценивает качество своих поступков и отдельные черты своей личности. 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концу дошкольного возраста у детей формируется самооценка. Ее содержанием выступает состояние практических умений и моральных качеств ребенка, выражающихся в подчинении нормам поведениям, установленным в данном коллективе. В целом самооценка дошкольника очень высока, что помогает ему осваивать новые виды деятельности, без сомнений и страха включаться в занятия учебного типа при подготовке к школе и т. д.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этого возраста уже можно наблюдать проявления подлинной заботы о близких людях, поступки, которые направлены на то, чтобы оградить их от беспокойства, огорчения. Ребенок овладевает умением до известной степени сдерживать бурные, резкие выражения чувств, 5 – 6-летний дошкольник может сдержать слезы, скрыть страх и т.д. Он усваивает «язык» чувств – принятые в обществе формы выражения тончайших оттенков переживаний при помощи взглядов, мимики, жестов, поз, движений, интонаций.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Конструирование, рисование, лепка – это наиболее свойственные дошкольнику занятия. Но в этом возрасте формируются и элементы трудовой деятельности, основной психологический смысл которой состоит в следующем: ребенок должен понимать, что он делает нужное, полезное для других дело трудиться. Приобретенные к пяти годам навыки самообслуживания, опыт труда в природе, изготовления поделок позволяют детям больше участвовать в делах взрослых. Старшие дошкольники могут переходить от выполнения отдельных поручений к выполнению постоянных обязанностей: убирать свой игровой уголок, поливать цветы, чистить свою одежду и обувь. Вместе с выполнением таких заданий к ребенку придут и первое познание радости собственного труда – дела, сделанного для общего блага.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одна деятельность, элементы которой усваиваются в дошкольном детстве, - это учебная деятельность. Основная особенность ее состоит в том, что, занимаясь ею, ребенок изменяется сам, приобретая новые знания и навык и. В учебной деятельности главное – это получение новых знаний.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Пятилетний возраст характеризуется расцветом фантазии. Особенно ярко воображение ребенка проявляется в игре, где он действует увлеченно. Вместе с тем вообразить что-то намеренно, подключая волю детям этого возраста нелегко.  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Ведущим видом деятельности выступает сюжетно – ролевая игра. Именно в ней ребенок берет на себя роль взрослого, выполняя его социальные, общественные функции. Старший ребенок – дошкольник уже может сначала отобрать все предметы, необходимые ему для игры в доктора, а только затем начинать игру, не хватаясь уже в процессе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то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одну, то за другую вещь. Наряду с сюжетно – ролевой игрой – ведущей деятельностью в дошкольном детстве – к концу дошкольного возраста у детей появляются игры с правилами: прятки, салочки, круговая лапта и др. Умение подчиниться правилу формируется в процессе ролевой игры, где любая роль содержит в себе скрытые правила. К концу дошкольного возраста у ребенка в игре </w:t>
      </w: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формируются те качества (новообразования), которые становятся основой формирования учебной деятельности в младшем школьном возрасте.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шестом году жизни у ребенка появляется способность ставить цели, касающиеся его самого, его собственного поведения. Это новое изменение в деятельности и ее целях называется произвольностью психических процессов и имеет решающее значение и для успешности последующего школьного обучения, и для всего дальнейшего психического развития. Ведь подчинение школьным правилам как раз и требует произвольности поведения. Это означает умение ребенка действовать в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каким – либо образцом (или правилом) и контроль им своего поведения. Именно в игре, при выполнении какой-либо роли ребенок, с одной стороны, следует образцу, а с другой – контролирует свое поведение. Взрослея, малыш учится организовывать сам себя. Поведение его как бы освобождается от игровой ситуации. Игры с правилами более содержательные у старших дошкольников. К шести – семи годам меняется отношение детей к нарушению правила. Дети все более строго относятся к точному следованию правилам игры. Они настаивают на ее продолжении, даже если она успела надоесть всем участникам. И находят в этой рутинной игре какое-то удовольствие.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старшем дошкольном возрасте ребенок по-прежнему смотрит на мир широко открытыми глазами. Все чаще и чаще, все смелее и смелее он бросает свой взор на открывшуюся перспективу познания большого мира. Детям все интересно, их все манит и привлекает. Старший дошкольник с одинаковым рвением пытается освоить и то, что поддается осмыслению на данном возрастном этапе, и то, что пока он не в состоянии глубоко и правильно осознать. Именно у детей 5-6 лет наблюдается пик познавательных вопросов. Их познавательные потребности можно выразить девизом: «Хочу все знать!»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имеющиеся у ребенка возможности переработки, упорядочивания информации еще не позволяют ему полноценно справиться с потоком поступающих сведений о большом мире. Несоответствие между познавательными потребностями ребенка и его возможностями переработать информацию может привести к перегрузке сознания различными разрозненными сведениями и фактами, многие из которых дети этого возраста не в состоянии осмыслить и понять. Познавательные интересы возникают в играх, в общении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 сверстниками, но лишь в учении, где усвоение знаний становится основной целью и результатом деятельности, формируются и окончательно складываются познавательные интересы. Для того чтобы удовлетворить свои стремления, желания и потребности, в арсенале пятилетнего ребенка имеются различные способы познания. К ним относятся: действия и собственный практический опыт; слово, т.е. объяснения, рассказы взрослых. Большое значение для познавательного развития ребенка старшего возраста имеет осознанное знакомство с различными источниками информации (книга, телевизор, </w:t>
      </w: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компьютер и т.п.), привитие первичных умений пользоваться некоторыми из них.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переходе к старшему дошкольному возрасту отмечается особенно интенсивное развитие словесной памяти. Дети запоминают словесный материал почти так же хорошо, как наглядный. Работа со словесным материалом играет большую роль при обучении в школе, поэтому в старшем дошкольном возрасте следует обратить внимание и на развитие словесной памяти.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развития мыслительных операций ребенка старшего дошкольного возраста (анализ, сравнение, обобщение, классификация и т.п.) помогает ему более осознанно и глубоко воспринимать и постигать имеющиеся и поступающие сведения о нашем мире и разбираться в нем.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концу дошкольного возраста у ребенка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развивается понятийное, или логическое, мышление. Ребенок начинает интересовать не только те явления, которые он видел непосредственно перед собой, а обобщенные свойства предметов окружающей действительности. Детей интересуют причины и следствия в отношениях предметов, проявляется интерес к «технологии» их изготовления. Ребенок уже способен оторваться от непосредственно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увиденного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вскрыть причинно-следственные связи между явлениями, проанализировать, обобщить новый материал и сделать вполне логические выводы. Постепенно расширяя представления детей об окружающем. Для развития познавательных интересов большое значение имеет собственное участие ребенка в самых различных видах деятельности.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дошкольном возрасте значительные изменения происходят во всех сферах психического развития ребенка. Как ни в каком другом возрасте, ребенок осваивает широкий круг деятельности – игровую, трудовую, продуктивные, бытовую, общение, формируется как их техническая сторона, так и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мотивационно-целевая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Главным итогом развития всех видов деятельности выступает овладение моделированием как центральной умственной способностью (Л.А.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Венгер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формирование произвольного поведения (А.Н. Леонтьев, Д.Б.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концу дошкольного возраста ребенок может уже довольно долго выполнять какую-либо деятельность, пока она ему интересна, не требует никаких внутренних усилий, основываясь только на непроизвольном внимании. Произвольность и опосредованность внимания в дошкольном возрасте достигается с помощью игр.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шести годам жизни у ребенка достаточно сформирован механизм сопоставления воспринимаемой действительности и слова педагога, в результате чего понижается способность к внушаемости. Дети способны отстаивать свою точку зрения, понимать комические ситуации. По данным исследований, старшие дошкольники в характерных жизненных ситуациях самокритичнее, требовательнее к себе, чем младшие школьники в новой для них учебной деятельности. Важные изменения в личности ребенка связаны с изменением его представлений о себе (его образе – я) и осознанием отношений к нему окружающих.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Старший дошкольный возраст является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сензитивным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морального развития. Это период, когда закладываются основы морального поведения и отношения. Одновременно, он весьма благоприятен для формирования морального облика ребенка, черты которого нередко проявляются в течение всей последующей жизни.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ребенок старшего дошкольного возраста отличается еще большими физическими и психическими возможностями, чем дети средней группы. Их отношение со сверстниками и взрослыми становятся сложнее и содержательнее. Дети имеют необходимый для свободного общения словарный запас, формируются все стороны личности ребенка: интеллектуальная, нравственная, эмоциональная и волевая действенно – практическая; формируются и элементы трудовой деятельности – навыки самообслуживания, труд в природе и др. Ведущим видом деятельности является сюжетно - ролевая игра, игра с правилами. В игре они отражают не только действия и операции с предметами, но и взаимоотношения между людьми. Основные изменения в деятельности, сознании и личности ребенка заключается в появлении произвольности психических процессов – способность целенаправленно управлять своим поведением и психическими процессами – восприятием, вниманием, памятью и др. Происходит изменение в представлении о себе, его образе – я.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6C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B6C83" w:rsidRPr="009B6C83" w:rsidRDefault="009B6C83" w:rsidP="009B6C83">
      <w:pPr>
        <w:spacing w:line="270" w:lineRule="atLeast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</w:p>
    <w:p w:rsidR="00324313" w:rsidRDefault="00324313"/>
    <w:sectPr w:rsidR="00324313" w:rsidSect="0032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3D8"/>
    <w:multiLevelType w:val="multilevel"/>
    <w:tmpl w:val="9730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83"/>
    <w:rsid w:val="000A6892"/>
    <w:rsid w:val="00324313"/>
    <w:rsid w:val="00375014"/>
    <w:rsid w:val="003C61FC"/>
    <w:rsid w:val="0054503C"/>
    <w:rsid w:val="00867A41"/>
    <w:rsid w:val="008D6360"/>
    <w:rsid w:val="009B6C83"/>
    <w:rsid w:val="00B64477"/>
    <w:rsid w:val="00C01D57"/>
    <w:rsid w:val="00C2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3"/>
  </w:style>
  <w:style w:type="paragraph" w:styleId="1">
    <w:name w:val="heading 1"/>
    <w:basedOn w:val="a"/>
    <w:link w:val="10"/>
    <w:uiPriority w:val="9"/>
    <w:qFormat/>
    <w:rsid w:val="009B6C8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B6C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6C83"/>
  </w:style>
  <w:style w:type="paragraph" w:customStyle="1" w:styleId="c0">
    <w:name w:val="c0"/>
    <w:basedOn w:val="a"/>
    <w:rsid w:val="009B6C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6C83"/>
  </w:style>
  <w:style w:type="character" w:customStyle="1" w:styleId="c1">
    <w:name w:val="c1"/>
    <w:basedOn w:val="a0"/>
    <w:rsid w:val="009B6C83"/>
  </w:style>
  <w:style w:type="character" w:customStyle="1" w:styleId="10">
    <w:name w:val="Заголовок 1 Знак"/>
    <w:basedOn w:val="a0"/>
    <w:link w:val="1"/>
    <w:uiPriority w:val="9"/>
    <w:rsid w:val="009B6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C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2668</Words>
  <Characters>15208</Characters>
  <Application>Microsoft Office Word</Application>
  <DocSecurity>0</DocSecurity>
  <Lines>126</Lines>
  <Paragraphs>35</Paragraphs>
  <ScaleCrop>false</ScaleCrop>
  <Company>Дом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Татьяна</dc:creator>
  <cp:lastModifiedBy>Полина Татьяна</cp:lastModifiedBy>
  <cp:revision>3</cp:revision>
  <dcterms:created xsi:type="dcterms:W3CDTF">2014-09-03T22:05:00Z</dcterms:created>
  <dcterms:modified xsi:type="dcterms:W3CDTF">2014-09-03T22:25:00Z</dcterms:modified>
</cp:coreProperties>
</file>