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8E8" w:rsidRPr="00A95883" w:rsidRDefault="00A95883" w:rsidP="00A95883">
      <w:pPr>
        <w:ind w:firstLine="0"/>
        <w:rPr>
          <w:rFonts w:ascii="Times New Roman" w:eastAsia="Times New Roman" w:hAnsi="Times New Roman" w:cs="Times New Roman"/>
          <w:b/>
          <w:bCs/>
          <w:color w:val="000000" w:themeColor="text1"/>
          <w:kern w:val="36"/>
          <w:sz w:val="36"/>
          <w:szCs w:val="36"/>
          <w:lang w:eastAsia="ru-RU"/>
        </w:rPr>
      </w:pPr>
      <w:r w:rsidRPr="00A95883">
        <w:rPr>
          <w:rFonts w:ascii="Times New Roman" w:eastAsia="Times New Roman" w:hAnsi="Times New Roman" w:cs="Times New Roman"/>
          <w:b/>
          <w:bCs/>
          <w:color w:val="000000" w:themeColor="text1"/>
          <w:kern w:val="36"/>
          <w:sz w:val="36"/>
          <w:szCs w:val="36"/>
          <w:lang w:eastAsia="ru-RU"/>
        </w:rPr>
        <w:t xml:space="preserve">      </w:t>
      </w:r>
      <w:r w:rsidR="002B28E8" w:rsidRPr="00A95883">
        <w:rPr>
          <w:rFonts w:ascii="Times New Roman" w:eastAsia="Times New Roman" w:hAnsi="Times New Roman" w:cs="Times New Roman"/>
          <w:b/>
          <w:bCs/>
          <w:color w:val="000000" w:themeColor="text1"/>
          <w:kern w:val="36"/>
          <w:sz w:val="36"/>
          <w:szCs w:val="36"/>
          <w:lang w:eastAsia="ru-RU"/>
        </w:rPr>
        <w:t xml:space="preserve">Трудовая деятельность </w:t>
      </w:r>
      <w:r w:rsidRPr="00A95883">
        <w:rPr>
          <w:rFonts w:ascii="Times New Roman" w:eastAsia="Times New Roman" w:hAnsi="Times New Roman" w:cs="Times New Roman"/>
          <w:b/>
          <w:bCs/>
          <w:color w:val="000000" w:themeColor="text1"/>
          <w:kern w:val="36"/>
          <w:sz w:val="36"/>
          <w:szCs w:val="36"/>
          <w:lang w:eastAsia="ru-RU"/>
        </w:rPr>
        <w:t>детей дошкольного возраста</w:t>
      </w:r>
    </w:p>
    <w:p w:rsidR="00304628" w:rsidRPr="00A95883" w:rsidRDefault="00304628" w:rsidP="00304628">
      <w:pPr>
        <w:rPr>
          <w:rFonts w:ascii="Times New Roman" w:eastAsia="Times New Roman" w:hAnsi="Times New Roman" w:cs="Times New Roman"/>
          <w:color w:val="000000"/>
          <w:sz w:val="36"/>
          <w:szCs w:val="36"/>
          <w:shd w:val="clear" w:color="auto" w:fill="FFFFFF"/>
          <w:lang w:eastAsia="ru-RU"/>
        </w:rPr>
      </w:pPr>
    </w:p>
    <w:p w:rsidR="002B28E8" w:rsidRPr="00304628" w:rsidRDefault="00304628" w:rsidP="00304628">
      <w:pPr>
        <w:ind w:firstLine="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2B28E8" w:rsidRPr="00304628">
        <w:rPr>
          <w:rFonts w:ascii="Times New Roman" w:eastAsia="Times New Roman" w:hAnsi="Times New Roman" w:cs="Times New Roman"/>
          <w:color w:val="000000"/>
          <w:sz w:val="28"/>
          <w:szCs w:val="28"/>
          <w:shd w:val="clear" w:color="auto" w:fill="FFFFFF"/>
          <w:lang w:eastAsia="ru-RU"/>
        </w:rPr>
        <w:t xml:space="preserve">Трудовое воспитание является одной из важнейших сторон воспитания подрастающего поколения. В детском саду трудовое воспитание заключается </w:t>
      </w:r>
      <w:r w:rsidR="002B28E8" w:rsidRPr="00304628">
        <w:rPr>
          <w:rFonts w:ascii="Times New Roman" w:eastAsia="Times New Roman" w:hAnsi="Times New Roman" w:cs="Times New Roman"/>
          <w:color w:val="000000"/>
          <w:sz w:val="28"/>
          <w:szCs w:val="28"/>
          <w:u w:val="single"/>
          <w:shd w:val="clear" w:color="auto" w:fill="FFFFFF"/>
          <w:lang w:eastAsia="ru-RU"/>
        </w:rPr>
        <w:t xml:space="preserve">в ознакомлении детей с трудом взрослых, в приобщении детей к доступной им трудовой деятельности. </w:t>
      </w:r>
      <w:r w:rsidR="002B28E8" w:rsidRPr="00304628">
        <w:rPr>
          <w:rFonts w:ascii="Times New Roman" w:eastAsia="Times New Roman" w:hAnsi="Times New Roman" w:cs="Times New Roman"/>
          <w:color w:val="000000"/>
          <w:sz w:val="28"/>
          <w:szCs w:val="28"/>
          <w:shd w:val="clear" w:color="auto" w:fill="FFFFFF"/>
          <w:lang w:eastAsia="ru-RU"/>
        </w:rPr>
        <w:t>В процессе ознакомления с трудом взрослых воспитатель формирует у детей положительное отношение к их труду, бережное отношение к его результатам, стремление оказывать взрослым посильную помощь. Включая детей в трудовую деятельность, воспитатель формирует трудовые навыки, воспитывает привычку к трудовому усилию, ответственность, заботливость, бережливость, трудолюбие, готовность участвовать в труде, не избегая неприятной работы, формирует положительные взаимоотношения между детьми.</w:t>
      </w:r>
      <w:r w:rsidR="002B28E8" w:rsidRPr="00304628">
        <w:rPr>
          <w:rFonts w:ascii="Times New Roman" w:eastAsia="Times New Roman" w:hAnsi="Times New Roman" w:cs="Times New Roman"/>
          <w:color w:val="000000"/>
          <w:sz w:val="28"/>
          <w:szCs w:val="28"/>
          <w:lang w:eastAsia="ru-RU"/>
        </w:rPr>
        <w:br/>
      </w:r>
      <w:r w:rsidR="002B28E8" w:rsidRPr="00304628">
        <w:rPr>
          <w:rFonts w:ascii="Times New Roman" w:eastAsia="Times New Roman" w:hAnsi="Times New Roman" w:cs="Times New Roman"/>
          <w:color w:val="000000"/>
          <w:sz w:val="28"/>
          <w:szCs w:val="28"/>
          <w:shd w:val="clear" w:color="auto" w:fill="FFFFFF"/>
          <w:lang w:eastAsia="ru-RU"/>
        </w:rPr>
        <w:t>При организации труда воспитатель руководствуется «Программой воспитания в детском саду», которая определяет содержание трудовой деятельности детей в каждой возрастной группе.</w:t>
      </w:r>
    </w:p>
    <w:p w:rsidR="002B28E8" w:rsidRPr="00304628" w:rsidRDefault="002B28E8" w:rsidP="00304628">
      <w:pPr>
        <w:pStyle w:val="c0"/>
        <w:spacing w:before="0" w:beforeAutospacing="0" w:after="0" w:afterAutospacing="0" w:line="360" w:lineRule="auto"/>
        <w:ind w:firstLine="709"/>
        <w:jc w:val="both"/>
        <w:rPr>
          <w:color w:val="000000" w:themeColor="text1"/>
          <w:sz w:val="28"/>
          <w:szCs w:val="28"/>
        </w:rPr>
      </w:pPr>
      <w:r w:rsidRPr="00304628">
        <w:rPr>
          <w:rStyle w:val="c2"/>
          <w:iCs/>
          <w:color w:val="000000" w:themeColor="text1"/>
          <w:sz w:val="28"/>
          <w:szCs w:val="28"/>
        </w:rPr>
        <w:t>Воспитатель осуществляет широкую программу трудового воспитания. Он формирует знания о трудовых процессах (цели, материалах и инструментах, трудовых действиях и результате) и их направленности (получение общественно полезного продукта). Формирует необходимые для участия в труде умения. Эти знания и умения обеспечивают успешность самостоятельного труда детей.</w:t>
      </w:r>
    </w:p>
    <w:p w:rsidR="002B28E8" w:rsidRPr="00304628" w:rsidRDefault="002B28E8" w:rsidP="00304628">
      <w:pPr>
        <w:pStyle w:val="c0"/>
        <w:spacing w:before="0" w:beforeAutospacing="0" w:after="0" w:afterAutospacing="0" w:line="360" w:lineRule="auto"/>
        <w:ind w:firstLine="709"/>
        <w:jc w:val="both"/>
        <w:rPr>
          <w:color w:val="000000" w:themeColor="text1"/>
          <w:sz w:val="28"/>
          <w:szCs w:val="28"/>
        </w:rPr>
      </w:pPr>
      <w:r w:rsidRPr="00304628">
        <w:rPr>
          <w:rStyle w:val="c2"/>
          <w:iCs/>
          <w:color w:val="000000" w:themeColor="text1"/>
          <w:sz w:val="28"/>
          <w:szCs w:val="28"/>
        </w:rPr>
        <w:t>Овладение навыками оказывает непосредственное влияние и на формирование личностных качеств, например самостоятельности. Ребенок становится способным не только сам умыться, раздеться, протереть пыль, убрать игрушки на место и др., но и помочь другим детям. Это позволяет ему  не только утвердиться в коллективе в качестве умелого и отзывчивого товарища, приобрести уверенность в себе, в своих возможностях.</w:t>
      </w:r>
    </w:p>
    <w:p w:rsidR="002B28E8" w:rsidRPr="00304628" w:rsidRDefault="002B28E8" w:rsidP="00304628">
      <w:pPr>
        <w:pStyle w:val="c0"/>
        <w:spacing w:before="0" w:beforeAutospacing="0" w:after="0" w:afterAutospacing="0" w:line="360" w:lineRule="auto"/>
        <w:ind w:firstLine="709"/>
        <w:jc w:val="both"/>
        <w:rPr>
          <w:color w:val="000000" w:themeColor="text1"/>
          <w:sz w:val="28"/>
          <w:szCs w:val="28"/>
        </w:rPr>
      </w:pPr>
      <w:r w:rsidRPr="00304628">
        <w:rPr>
          <w:rStyle w:val="c2"/>
          <w:iCs/>
          <w:color w:val="000000" w:themeColor="text1"/>
          <w:sz w:val="28"/>
          <w:szCs w:val="28"/>
        </w:rPr>
        <w:lastRenderedPageBreak/>
        <w:t>Большую роль играют трудовые навыки при формировании у детей правильного отношения к собственному труду: готовности участвовать в любой работе независимо от ее привлекательности, доводить дело до конца, прилагать трудовые усилия. Все это создает благоприятную основу воспитания таких качеств, как ответственность, инициативность, целеустремленность, настойчивость, решительность.</w:t>
      </w:r>
    </w:p>
    <w:p w:rsidR="002B28E8" w:rsidRPr="00304628" w:rsidRDefault="002B28E8" w:rsidP="00304628">
      <w:pPr>
        <w:pStyle w:val="c0"/>
        <w:spacing w:before="0" w:beforeAutospacing="0" w:after="0" w:afterAutospacing="0" w:line="360" w:lineRule="auto"/>
        <w:ind w:firstLine="709"/>
        <w:jc w:val="both"/>
        <w:rPr>
          <w:color w:val="000000" w:themeColor="text1"/>
          <w:sz w:val="28"/>
          <w:szCs w:val="28"/>
        </w:rPr>
      </w:pPr>
      <w:r w:rsidRPr="00304628">
        <w:rPr>
          <w:rStyle w:val="c2"/>
          <w:iCs/>
          <w:color w:val="000000" w:themeColor="text1"/>
          <w:sz w:val="28"/>
          <w:szCs w:val="28"/>
        </w:rPr>
        <w:t>Овладение трудовыми навыками дает возможность  участвовать в общем труде. В этих условиях у детей формируется активная позиция в коллективе, умение работать согласованно, общими усилиями доводить дело до конца, помогать товарищам, трудиться с максимальной отдачей сил.</w:t>
      </w:r>
    </w:p>
    <w:p w:rsidR="002B28E8" w:rsidRPr="00304628" w:rsidRDefault="002B28E8" w:rsidP="00304628">
      <w:pPr>
        <w:pStyle w:val="c20"/>
        <w:spacing w:before="0" w:beforeAutospacing="0" w:after="0" w:afterAutospacing="0" w:line="360" w:lineRule="auto"/>
        <w:ind w:firstLine="709"/>
        <w:jc w:val="both"/>
        <w:rPr>
          <w:color w:val="000000" w:themeColor="text1"/>
          <w:sz w:val="28"/>
          <w:szCs w:val="28"/>
        </w:rPr>
      </w:pPr>
      <w:r w:rsidRPr="00304628">
        <w:rPr>
          <w:rStyle w:val="c2"/>
          <w:iCs/>
          <w:color w:val="000000" w:themeColor="text1"/>
          <w:sz w:val="28"/>
          <w:szCs w:val="28"/>
        </w:rPr>
        <w:t>Задачи трудового воспитания связаны с содержанием труда (система трудовых действий)</w:t>
      </w:r>
      <w:proofErr w:type="gramStart"/>
      <w:r w:rsidRPr="00304628">
        <w:rPr>
          <w:rStyle w:val="c2"/>
          <w:iCs/>
          <w:color w:val="000000" w:themeColor="text1"/>
          <w:sz w:val="28"/>
          <w:szCs w:val="28"/>
        </w:rPr>
        <w:t xml:space="preserve"> ,</w:t>
      </w:r>
      <w:proofErr w:type="gramEnd"/>
      <w:r w:rsidRPr="00304628">
        <w:rPr>
          <w:rStyle w:val="c2"/>
          <w:iCs/>
          <w:color w:val="000000" w:themeColor="text1"/>
          <w:sz w:val="28"/>
          <w:szCs w:val="28"/>
        </w:rPr>
        <w:t xml:space="preserve"> с целями воспитания (идеал поведения в труде). Но навыки формируются не ради навыков, они являются важным средством      реализации конечной цели трудового воспитания – формирования готовности к труду на общую пользу. Поэтому трудовое обучение и трудовое воспитание  задачи их решать в совокупности.</w:t>
      </w:r>
    </w:p>
    <w:p w:rsidR="002B28E8" w:rsidRPr="00304628" w:rsidRDefault="002B28E8" w:rsidP="00304628">
      <w:pPr>
        <w:pStyle w:val="c0"/>
        <w:spacing w:before="0" w:beforeAutospacing="0" w:after="0" w:afterAutospacing="0" w:line="360" w:lineRule="auto"/>
        <w:ind w:firstLine="709"/>
        <w:jc w:val="both"/>
        <w:rPr>
          <w:color w:val="000000" w:themeColor="text1"/>
          <w:sz w:val="28"/>
          <w:szCs w:val="28"/>
        </w:rPr>
      </w:pPr>
      <w:r w:rsidRPr="00304628">
        <w:rPr>
          <w:rStyle w:val="c2"/>
          <w:iCs/>
          <w:color w:val="000000" w:themeColor="text1"/>
          <w:sz w:val="28"/>
          <w:szCs w:val="28"/>
        </w:rPr>
        <w:t>Педагог ставит и решает сразу несколько задач: формирует новые умения и навыки и  закрепляет уже имеющиеся; воспитывает интерес к труду; умение собственными силами достигать результата, пробуждать и развивать чувство удовлетворения своей работой, уверенность в том, что если хорошо подумать и постараться, то многое можно сделать самому, помочь окружающим.</w:t>
      </w:r>
    </w:p>
    <w:p w:rsidR="002B28E8" w:rsidRPr="00304628" w:rsidRDefault="002B28E8" w:rsidP="00304628">
      <w:pPr>
        <w:pStyle w:val="c0"/>
        <w:spacing w:before="0" w:beforeAutospacing="0" w:after="0" w:afterAutospacing="0" w:line="360" w:lineRule="auto"/>
        <w:ind w:firstLine="709"/>
        <w:jc w:val="both"/>
        <w:rPr>
          <w:color w:val="000000" w:themeColor="text1"/>
          <w:sz w:val="28"/>
          <w:szCs w:val="28"/>
        </w:rPr>
      </w:pPr>
      <w:r w:rsidRPr="00304628">
        <w:rPr>
          <w:rStyle w:val="c2"/>
          <w:b/>
          <w:bCs/>
          <w:iCs/>
          <w:color w:val="000000" w:themeColor="text1"/>
          <w:sz w:val="28"/>
          <w:szCs w:val="28"/>
        </w:rPr>
        <w:t xml:space="preserve">Задача педагога – </w:t>
      </w:r>
      <w:r w:rsidRPr="00304628">
        <w:rPr>
          <w:rStyle w:val="c2"/>
          <w:bCs/>
          <w:iCs/>
          <w:color w:val="000000" w:themeColor="text1"/>
          <w:sz w:val="28"/>
          <w:szCs w:val="28"/>
        </w:rPr>
        <w:t>помочь ребенку освоить позицию субъекта элементарной трудовой деятельности,</w:t>
      </w:r>
      <w:r w:rsidRPr="00304628">
        <w:rPr>
          <w:rStyle w:val="apple-converted-space"/>
          <w:b/>
          <w:bCs/>
          <w:iCs/>
          <w:color w:val="000000" w:themeColor="text1"/>
          <w:sz w:val="28"/>
          <w:szCs w:val="28"/>
        </w:rPr>
        <w:t> </w:t>
      </w:r>
      <w:r w:rsidRPr="00304628">
        <w:rPr>
          <w:rStyle w:val="c2"/>
          <w:iCs/>
          <w:color w:val="000000" w:themeColor="text1"/>
          <w:sz w:val="28"/>
          <w:szCs w:val="28"/>
        </w:rPr>
        <w:t xml:space="preserve">то есть понимать свою роль в повседневном труде, самостоятельно выполнять необходимые трудовые процессы, осуществлять самоконтроль. Это способствует самоутверждению ребенка, осознании им своей умелости, включению в реальные трудовые связи </w:t>
      </w:r>
      <w:proofErr w:type="gramStart"/>
      <w:r w:rsidRPr="00304628">
        <w:rPr>
          <w:rStyle w:val="c2"/>
          <w:iCs/>
          <w:color w:val="000000" w:themeColor="text1"/>
          <w:sz w:val="28"/>
          <w:szCs w:val="28"/>
        </w:rPr>
        <w:t>со</w:t>
      </w:r>
      <w:proofErr w:type="gramEnd"/>
      <w:r w:rsidRPr="00304628">
        <w:rPr>
          <w:rStyle w:val="c2"/>
          <w:iCs/>
          <w:color w:val="000000" w:themeColor="text1"/>
          <w:sz w:val="28"/>
          <w:szCs w:val="28"/>
        </w:rPr>
        <w:t xml:space="preserve"> взрослыми и сверстниками.</w:t>
      </w:r>
    </w:p>
    <w:p w:rsidR="002B28E8" w:rsidRPr="00304628" w:rsidRDefault="002B28E8" w:rsidP="00304628">
      <w:pPr>
        <w:pStyle w:val="c0"/>
        <w:spacing w:before="0" w:beforeAutospacing="0" w:after="0" w:afterAutospacing="0" w:line="360" w:lineRule="auto"/>
        <w:ind w:firstLine="709"/>
        <w:jc w:val="both"/>
        <w:rPr>
          <w:color w:val="000000" w:themeColor="text1"/>
          <w:sz w:val="28"/>
          <w:szCs w:val="28"/>
        </w:rPr>
      </w:pPr>
      <w:r w:rsidRPr="00304628">
        <w:rPr>
          <w:rStyle w:val="apple-converted-space"/>
          <w:iCs/>
          <w:color w:val="000000" w:themeColor="text1"/>
          <w:sz w:val="28"/>
          <w:szCs w:val="28"/>
        </w:rPr>
        <w:lastRenderedPageBreak/>
        <w:t> </w:t>
      </w:r>
      <w:r w:rsidRPr="00304628">
        <w:rPr>
          <w:rStyle w:val="c12"/>
          <w:b/>
          <w:bCs/>
          <w:iCs/>
          <w:color w:val="000000" w:themeColor="text1"/>
          <w:sz w:val="28"/>
          <w:szCs w:val="28"/>
        </w:rPr>
        <w:t xml:space="preserve">Содержание труда дошкольников </w:t>
      </w:r>
      <w:r w:rsidRPr="00304628">
        <w:rPr>
          <w:rStyle w:val="c2"/>
          <w:iCs/>
          <w:color w:val="000000" w:themeColor="text1"/>
          <w:sz w:val="28"/>
          <w:szCs w:val="28"/>
        </w:rPr>
        <w:t> неодинаковы по своим педагогическим возможностям: значение их меняется на том или ином возрастном этапе.</w:t>
      </w:r>
    </w:p>
    <w:p w:rsidR="002B28E8" w:rsidRPr="00304628" w:rsidRDefault="002B28E8" w:rsidP="00304628">
      <w:pPr>
        <w:pStyle w:val="c0"/>
        <w:spacing w:before="0" w:beforeAutospacing="0" w:after="0" w:afterAutospacing="0" w:line="360" w:lineRule="auto"/>
        <w:ind w:firstLine="709"/>
        <w:jc w:val="both"/>
        <w:rPr>
          <w:color w:val="000000" w:themeColor="text1"/>
          <w:sz w:val="28"/>
          <w:szCs w:val="28"/>
        </w:rPr>
      </w:pPr>
      <w:r w:rsidRPr="00304628">
        <w:rPr>
          <w:rStyle w:val="c2"/>
          <w:iCs/>
          <w:color w:val="000000" w:themeColor="text1"/>
          <w:sz w:val="28"/>
          <w:szCs w:val="28"/>
        </w:rPr>
        <w:t>Учитывая все-таки, что игра для дошкольника — основной вид деятельности, что вся его жизнь связана с игрой, возможно, соединять трудовые действия ребенка с игрой, если он, включая игровые элементы, не нарушает правила трудовой деятельности. Например, убирая участок, дети воображают себя дворниками, грузчиками, водителями машин.</w:t>
      </w:r>
      <w:r w:rsidRPr="00304628">
        <w:rPr>
          <w:iCs/>
          <w:color w:val="000000" w:themeColor="text1"/>
          <w:sz w:val="28"/>
          <w:szCs w:val="28"/>
        </w:rPr>
        <w:br/>
      </w:r>
      <w:r w:rsidRPr="00304628">
        <w:rPr>
          <w:rStyle w:val="c2"/>
          <w:iCs/>
          <w:color w:val="000000" w:themeColor="text1"/>
          <w:sz w:val="28"/>
          <w:szCs w:val="28"/>
        </w:rPr>
        <w:t>Надо побуждать детей к тому, чтобы они по собственной инициативе принимались за труд, обеспечивающий игру: изготовление игрушек и оборудования, их ремонт.</w:t>
      </w:r>
      <w:r w:rsidRPr="00304628">
        <w:rPr>
          <w:iCs/>
          <w:color w:val="000000" w:themeColor="text1"/>
          <w:sz w:val="28"/>
          <w:szCs w:val="28"/>
        </w:rPr>
        <w:br/>
      </w:r>
      <w:r w:rsidRPr="00304628">
        <w:rPr>
          <w:rStyle w:val="c2"/>
          <w:iCs/>
          <w:color w:val="000000" w:themeColor="text1"/>
          <w:sz w:val="28"/>
          <w:szCs w:val="28"/>
        </w:rPr>
        <w:t xml:space="preserve">Организуя трудовую деятельность, следует помнить, что труд должен быть целесообразным, полезным, результативным, посильным. Дети должны понимать общественную пользу труда; понимание общественных мотивов труда побуждает даже непривлекательные виды труда выполнять охотно. В детском саду дети выполняют различные </w:t>
      </w:r>
      <w:r w:rsidRPr="00304628">
        <w:rPr>
          <w:rStyle w:val="c2"/>
          <w:b/>
          <w:iCs/>
          <w:color w:val="000000" w:themeColor="text1"/>
          <w:sz w:val="28"/>
          <w:szCs w:val="28"/>
        </w:rPr>
        <w:t>виды труда:</w:t>
      </w:r>
      <w:r w:rsidRPr="00304628">
        <w:rPr>
          <w:rStyle w:val="apple-converted-space"/>
          <w:iCs/>
          <w:color w:val="000000" w:themeColor="text1"/>
          <w:sz w:val="28"/>
          <w:szCs w:val="28"/>
        </w:rPr>
        <w:t> </w:t>
      </w:r>
      <w:r w:rsidRPr="00304628">
        <w:rPr>
          <w:rStyle w:val="c2"/>
          <w:b/>
          <w:bCs/>
          <w:iCs/>
          <w:color w:val="000000" w:themeColor="text1"/>
          <w:sz w:val="28"/>
          <w:szCs w:val="28"/>
        </w:rPr>
        <w:t>самообслуживание, хозяйственно-бытовой, труд в природе, ручной труд</w:t>
      </w:r>
      <w:r w:rsidRPr="00304628">
        <w:rPr>
          <w:rStyle w:val="c2"/>
          <w:iCs/>
          <w:color w:val="000000" w:themeColor="text1"/>
          <w:sz w:val="28"/>
          <w:szCs w:val="28"/>
        </w:rPr>
        <w:t>.  </w:t>
      </w:r>
    </w:p>
    <w:p w:rsidR="002B28E8" w:rsidRPr="00304628" w:rsidRDefault="002B28E8" w:rsidP="00304628">
      <w:pPr>
        <w:pStyle w:val="c0"/>
        <w:spacing w:before="0" w:beforeAutospacing="0" w:after="0" w:afterAutospacing="0" w:line="360" w:lineRule="auto"/>
        <w:ind w:firstLine="709"/>
        <w:jc w:val="both"/>
        <w:rPr>
          <w:color w:val="000000" w:themeColor="text1"/>
          <w:sz w:val="28"/>
          <w:szCs w:val="28"/>
        </w:rPr>
      </w:pPr>
      <w:r w:rsidRPr="00304628">
        <w:rPr>
          <w:rStyle w:val="c2"/>
          <w:b/>
          <w:bCs/>
          <w:iCs/>
          <w:color w:val="000000" w:themeColor="text1"/>
          <w:sz w:val="28"/>
          <w:szCs w:val="28"/>
        </w:rPr>
        <w:t>Самообслуживание</w:t>
      </w:r>
      <w:r w:rsidRPr="00304628">
        <w:rPr>
          <w:rStyle w:val="c2"/>
          <w:iCs/>
          <w:color w:val="000000" w:themeColor="text1"/>
          <w:sz w:val="28"/>
          <w:szCs w:val="28"/>
        </w:rPr>
        <w:t> – труд, направленный на удовлетворение повседневных личных потребностей. Трудовое воспитание маленьких детей начинается с самообслуживания: умывание, одевание, снимание и надевание одежды в определенном порядке, расстегивание и застегиванием пуговиц, складывание одежды. В самообслуживании перед ребенком становится конкретная  цель, достижение  которой понятно ребенку и жизненно необходимо для него. Результат, которого он достигает в самообслуживании, нагляден и открывает ему и</w:t>
      </w:r>
      <w:r w:rsidR="00304628" w:rsidRPr="00304628">
        <w:rPr>
          <w:rStyle w:val="c2"/>
          <w:iCs/>
          <w:color w:val="000000" w:themeColor="text1"/>
          <w:sz w:val="28"/>
          <w:szCs w:val="28"/>
        </w:rPr>
        <w:t>з</w:t>
      </w:r>
      <w:r w:rsidRPr="00304628">
        <w:rPr>
          <w:rStyle w:val="c2"/>
          <w:iCs/>
          <w:color w:val="000000" w:themeColor="text1"/>
          <w:sz w:val="28"/>
          <w:szCs w:val="28"/>
        </w:rPr>
        <w:t>вестные перспективы совместной деятельности: оделся – можно идти на прогулку, убрал игрушки – можно идти заниматься. Обслуживая себя. Ребенок проявляет определенные физические и умственные усилия; они тем заметнее выступают в деятельности ребенка, чем он младше и чем менее он владеет навыками самостоятельного одевания, умывания и еды.</w:t>
      </w:r>
    </w:p>
    <w:p w:rsidR="002B28E8" w:rsidRPr="00304628" w:rsidRDefault="002B28E8" w:rsidP="00304628">
      <w:pPr>
        <w:pStyle w:val="c0"/>
        <w:spacing w:before="0" w:beforeAutospacing="0" w:after="0" w:afterAutospacing="0" w:line="360" w:lineRule="auto"/>
        <w:ind w:firstLine="709"/>
        <w:jc w:val="both"/>
        <w:rPr>
          <w:color w:val="000000" w:themeColor="text1"/>
          <w:sz w:val="28"/>
          <w:szCs w:val="28"/>
        </w:rPr>
      </w:pPr>
      <w:r w:rsidRPr="00304628">
        <w:rPr>
          <w:rStyle w:val="c2"/>
          <w:iCs/>
          <w:color w:val="000000" w:themeColor="text1"/>
          <w:sz w:val="28"/>
          <w:szCs w:val="28"/>
        </w:rPr>
        <w:lastRenderedPageBreak/>
        <w:t xml:space="preserve">За детьми старшего дошкольного возраста закрепляется ряд более сложных обязанностей по самообслуживанию, огромное значение придается длительным обязанностям по самообслуживанию и близкого к нему бытовому труду. Одна из форм организации самообслуживания старших дошкольников – включение их в обучение детей </w:t>
      </w:r>
      <w:proofErr w:type="gramStart"/>
      <w:r w:rsidRPr="00304628">
        <w:rPr>
          <w:rStyle w:val="c2"/>
          <w:iCs/>
          <w:color w:val="000000" w:themeColor="text1"/>
          <w:sz w:val="28"/>
          <w:szCs w:val="28"/>
        </w:rPr>
        <w:t>более младших</w:t>
      </w:r>
      <w:proofErr w:type="gramEnd"/>
      <w:r w:rsidRPr="00304628">
        <w:rPr>
          <w:rStyle w:val="c2"/>
          <w:iCs/>
          <w:color w:val="000000" w:themeColor="text1"/>
          <w:sz w:val="28"/>
          <w:szCs w:val="28"/>
        </w:rPr>
        <w:t xml:space="preserve"> групп элементарным умениям. Так, семилетки помогают малышам овладевать некоторыми правилами самообслуживания. Это очень важно, потому что постоянные поручения повышают чувства ответственности, дают возможность ребятам ощутить значение своего труда для окружающих, вырабатывают необходимую для обучения в школе, в жизни привычку к трудовому усилию.</w:t>
      </w:r>
    </w:p>
    <w:p w:rsidR="002B28E8" w:rsidRPr="00304628" w:rsidRDefault="002B28E8" w:rsidP="00304628">
      <w:pPr>
        <w:pStyle w:val="c0"/>
        <w:spacing w:before="0" w:beforeAutospacing="0" w:after="0" w:afterAutospacing="0" w:line="360" w:lineRule="auto"/>
        <w:ind w:firstLine="709"/>
        <w:jc w:val="both"/>
        <w:rPr>
          <w:color w:val="000000" w:themeColor="text1"/>
          <w:sz w:val="28"/>
          <w:szCs w:val="28"/>
        </w:rPr>
      </w:pPr>
      <w:r w:rsidRPr="00304628">
        <w:rPr>
          <w:rStyle w:val="c2"/>
          <w:b/>
          <w:bCs/>
          <w:iCs/>
          <w:color w:val="000000" w:themeColor="text1"/>
          <w:sz w:val="28"/>
          <w:szCs w:val="28"/>
        </w:rPr>
        <w:t>Хозяйственно – бытовой труд</w:t>
      </w:r>
      <w:r w:rsidRPr="00304628">
        <w:rPr>
          <w:rStyle w:val="c2"/>
          <w:iCs/>
          <w:color w:val="000000" w:themeColor="text1"/>
          <w:sz w:val="28"/>
          <w:szCs w:val="28"/>
        </w:rPr>
        <w:t> осуществляется с учетом возрастных особенностей детей. Воспитатель, опираясь на большое стремление малышей к активности, самостоятельной деятельности, на их желание подрожать взрослым.</w:t>
      </w:r>
    </w:p>
    <w:p w:rsidR="002B28E8" w:rsidRPr="00304628" w:rsidRDefault="002B28E8" w:rsidP="00304628">
      <w:pPr>
        <w:pStyle w:val="c0"/>
        <w:spacing w:before="0" w:beforeAutospacing="0" w:after="0" w:afterAutospacing="0" w:line="360" w:lineRule="auto"/>
        <w:ind w:firstLine="709"/>
        <w:jc w:val="both"/>
        <w:rPr>
          <w:color w:val="000000" w:themeColor="text1"/>
          <w:sz w:val="28"/>
          <w:szCs w:val="28"/>
        </w:rPr>
      </w:pPr>
      <w:r w:rsidRPr="00304628">
        <w:rPr>
          <w:rStyle w:val="c2"/>
          <w:iCs/>
          <w:color w:val="000000" w:themeColor="text1"/>
          <w:sz w:val="28"/>
          <w:szCs w:val="28"/>
        </w:rPr>
        <w:t>Задача воспитателя – поддерживать и поощрять настроение «я сам!», а также научить детей целенаправленному действию</w:t>
      </w:r>
      <w:proofErr w:type="gramStart"/>
      <w:r w:rsidRPr="00304628">
        <w:rPr>
          <w:rStyle w:val="c2"/>
          <w:iCs/>
          <w:color w:val="000000" w:themeColor="text1"/>
          <w:sz w:val="28"/>
          <w:szCs w:val="28"/>
        </w:rPr>
        <w:t xml:space="preserve"> .</w:t>
      </w:r>
      <w:proofErr w:type="gramEnd"/>
      <w:r w:rsidRPr="00304628">
        <w:rPr>
          <w:rStyle w:val="c2"/>
          <w:iCs/>
          <w:color w:val="000000" w:themeColor="text1"/>
          <w:sz w:val="28"/>
          <w:szCs w:val="28"/>
        </w:rPr>
        <w:t xml:space="preserve"> Наиболее приемлемой здесь оказывается индивидуальная форма организации труда. Ребенок, контактируя с воспитателем, учится выполнять определенные действия, затем ряд операций. Поощряя малыша к труду, важно чтобы он видел и цель действия, и результат работы</w:t>
      </w:r>
      <w:proofErr w:type="gramStart"/>
      <w:r w:rsidRPr="00304628">
        <w:rPr>
          <w:rStyle w:val="c2"/>
          <w:iCs/>
          <w:color w:val="000000" w:themeColor="text1"/>
          <w:sz w:val="28"/>
          <w:szCs w:val="28"/>
        </w:rPr>
        <w:t>.(</w:t>
      </w:r>
      <w:proofErr w:type="gramEnd"/>
      <w:r w:rsidRPr="00304628">
        <w:rPr>
          <w:rStyle w:val="c2"/>
          <w:iCs/>
          <w:color w:val="000000" w:themeColor="text1"/>
          <w:sz w:val="28"/>
          <w:szCs w:val="28"/>
        </w:rPr>
        <w:t>няня вымыла пол, стены, двери,. они стали чистыми).Они усваивают, что взрослые в детском саду и дома заботятся о детях им надо помогать.</w:t>
      </w:r>
    </w:p>
    <w:p w:rsidR="002B28E8" w:rsidRPr="00304628" w:rsidRDefault="002B28E8" w:rsidP="00304628">
      <w:pPr>
        <w:pStyle w:val="c0"/>
        <w:spacing w:before="0" w:beforeAutospacing="0" w:after="0" w:afterAutospacing="0" w:line="360" w:lineRule="auto"/>
        <w:ind w:firstLine="709"/>
        <w:jc w:val="both"/>
        <w:rPr>
          <w:color w:val="000000" w:themeColor="text1"/>
          <w:sz w:val="28"/>
          <w:szCs w:val="28"/>
        </w:rPr>
      </w:pPr>
      <w:r w:rsidRPr="00304628">
        <w:rPr>
          <w:rStyle w:val="c2"/>
          <w:iCs/>
          <w:color w:val="000000" w:themeColor="text1"/>
          <w:sz w:val="28"/>
          <w:szCs w:val="28"/>
        </w:rPr>
        <w:t>С возрастом содержание бытового труда расширяется. В основном за счет увеличения количества процессов этого труда. Так в средней группе дети поддерживают порядок в групповой комнате и на участке, принимают участие в их уборке: протирают тряпочкой стулья, строительный материал; моют игрушки, стирают кукольную одежду и т. п</w:t>
      </w:r>
      <w:proofErr w:type="gramStart"/>
      <w:r w:rsidRPr="00304628">
        <w:rPr>
          <w:rStyle w:val="c2"/>
          <w:iCs/>
          <w:color w:val="000000" w:themeColor="text1"/>
          <w:sz w:val="28"/>
          <w:szCs w:val="28"/>
        </w:rPr>
        <w:t>.В</w:t>
      </w:r>
      <w:proofErr w:type="gramEnd"/>
      <w:r w:rsidRPr="00304628">
        <w:rPr>
          <w:rStyle w:val="c2"/>
          <w:iCs/>
          <w:color w:val="000000" w:themeColor="text1"/>
          <w:sz w:val="28"/>
          <w:szCs w:val="28"/>
        </w:rPr>
        <w:t xml:space="preserve"> течение года детям поручают раскладывать чистые салфетки, вешать полотенца, осенью на участке сгребать опавшие листья, зимой расчищать дорожки от снега. </w:t>
      </w:r>
      <w:r w:rsidRPr="00304628">
        <w:rPr>
          <w:rStyle w:val="c2"/>
          <w:iCs/>
          <w:color w:val="000000" w:themeColor="text1"/>
          <w:sz w:val="28"/>
          <w:szCs w:val="28"/>
        </w:rPr>
        <w:lastRenderedPageBreak/>
        <w:t>Расширение количества процессов хозяйственно-бытового труда создает возможность для систематического вовлечения всех детей группы в работу, воспитывая у них привычки ежедневного труда, воспитывая такие качества личности как, самостоятельность, проявление заботы друг о друге, оказание услуги взрослым, стремление сделать для них что</w:t>
      </w:r>
      <w:r w:rsidR="00304628" w:rsidRPr="00304628">
        <w:rPr>
          <w:rStyle w:val="c2"/>
          <w:iCs/>
          <w:color w:val="000000" w:themeColor="text1"/>
          <w:sz w:val="28"/>
          <w:szCs w:val="28"/>
        </w:rPr>
        <w:t>-</w:t>
      </w:r>
      <w:r w:rsidRPr="00304628">
        <w:rPr>
          <w:rStyle w:val="c2"/>
          <w:iCs/>
          <w:color w:val="000000" w:themeColor="text1"/>
          <w:sz w:val="28"/>
          <w:szCs w:val="28"/>
        </w:rPr>
        <w:t xml:space="preserve"> то приятное.</w:t>
      </w:r>
    </w:p>
    <w:p w:rsidR="002B28E8" w:rsidRPr="00304628" w:rsidRDefault="002B28E8" w:rsidP="00304628">
      <w:pPr>
        <w:pStyle w:val="c0"/>
        <w:spacing w:before="0" w:beforeAutospacing="0" w:after="0" w:afterAutospacing="0" w:line="360" w:lineRule="auto"/>
        <w:ind w:firstLine="709"/>
        <w:jc w:val="both"/>
        <w:rPr>
          <w:color w:val="000000" w:themeColor="text1"/>
          <w:sz w:val="28"/>
          <w:szCs w:val="28"/>
        </w:rPr>
      </w:pPr>
      <w:r w:rsidRPr="00304628">
        <w:rPr>
          <w:rStyle w:val="c2"/>
          <w:iCs/>
          <w:color w:val="000000" w:themeColor="text1"/>
          <w:sz w:val="28"/>
          <w:szCs w:val="28"/>
        </w:rPr>
        <w:t>В старшем возрасте содержание хозяйственно-бытового труда расширяется: во время обеда дети раздают третье блюдо, после еды помогают няне убирать посуду; по окончанию занятия убирают материалы и пособия на место, моют кисточки, стаканы, стирают тряпки, используемые при наклеивании и рисовании, вытирают столы после работы; принимают участие в ежедневной уборке групповой комнат</w:t>
      </w:r>
      <w:proofErr w:type="gramStart"/>
      <w:r w:rsidRPr="00304628">
        <w:rPr>
          <w:rStyle w:val="c2"/>
          <w:iCs/>
          <w:color w:val="000000" w:themeColor="text1"/>
          <w:sz w:val="28"/>
          <w:szCs w:val="28"/>
        </w:rPr>
        <w:t>ы(</w:t>
      </w:r>
      <w:proofErr w:type="gramEnd"/>
      <w:r w:rsidRPr="00304628">
        <w:rPr>
          <w:rStyle w:val="c2"/>
          <w:iCs/>
          <w:color w:val="000000" w:themeColor="text1"/>
          <w:sz w:val="28"/>
          <w:szCs w:val="28"/>
        </w:rPr>
        <w:t xml:space="preserve"> протирают мебель, моют игрушки, и пр.) Дети должны делать это аккуратно и старательно</w:t>
      </w:r>
    </w:p>
    <w:p w:rsidR="002B28E8" w:rsidRPr="00304628" w:rsidRDefault="002B28E8" w:rsidP="00304628">
      <w:pPr>
        <w:pStyle w:val="c0"/>
        <w:spacing w:before="0" w:beforeAutospacing="0" w:after="0" w:afterAutospacing="0" w:line="360" w:lineRule="auto"/>
        <w:ind w:firstLine="709"/>
        <w:jc w:val="both"/>
        <w:rPr>
          <w:color w:val="000000" w:themeColor="text1"/>
          <w:sz w:val="28"/>
          <w:szCs w:val="28"/>
        </w:rPr>
      </w:pPr>
      <w:r w:rsidRPr="00304628">
        <w:rPr>
          <w:rStyle w:val="c2"/>
          <w:iCs/>
          <w:color w:val="000000" w:themeColor="text1"/>
          <w:sz w:val="28"/>
          <w:szCs w:val="28"/>
        </w:rPr>
        <w:t>В подготовительной к школе группе хозяйственно-бытовой труд осваивается детьми как вид труда в целом. Происходит дальнейшее нарастание объема дел. К процессам сервировки стола добавляются такие, как украшение столов цветами, раздача первого и второго блюда. Дети седьмого года жизни умеют протирать стулья, подоконники, наводят порядок в шкафах с игрушками и материалами. Повышаются требования к самостоятельности и качеству выполняемых действий: работать быстро, ловко, аккуратно, легко, умело обращаться с предметами.</w:t>
      </w:r>
    </w:p>
    <w:p w:rsidR="002B28E8" w:rsidRPr="00304628" w:rsidRDefault="002B28E8" w:rsidP="00304628">
      <w:pPr>
        <w:pStyle w:val="c0"/>
        <w:spacing w:before="0" w:beforeAutospacing="0" w:after="0" w:afterAutospacing="0" w:line="360" w:lineRule="auto"/>
        <w:ind w:firstLine="709"/>
        <w:jc w:val="both"/>
        <w:rPr>
          <w:color w:val="000000" w:themeColor="text1"/>
          <w:sz w:val="28"/>
          <w:szCs w:val="28"/>
        </w:rPr>
      </w:pPr>
      <w:r w:rsidRPr="00304628">
        <w:rPr>
          <w:rStyle w:val="c2"/>
          <w:iCs/>
          <w:color w:val="000000" w:themeColor="text1"/>
          <w:sz w:val="28"/>
          <w:szCs w:val="28"/>
        </w:rPr>
        <w:t>Таким образом,  в процессе хозяйственно-бытового труда, решаются задачи развития не только трудовой деятельности, но и воспитания личности дошкольника.</w:t>
      </w:r>
    </w:p>
    <w:p w:rsidR="002B28E8" w:rsidRPr="00304628" w:rsidRDefault="002B28E8" w:rsidP="00304628">
      <w:pPr>
        <w:pStyle w:val="c0"/>
        <w:spacing w:before="0" w:beforeAutospacing="0" w:after="0" w:afterAutospacing="0" w:line="360" w:lineRule="auto"/>
        <w:ind w:firstLine="709"/>
        <w:jc w:val="both"/>
        <w:rPr>
          <w:color w:val="000000" w:themeColor="text1"/>
          <w:sz w:val="28"/>
          <w:szCs w:val="28"/>
        </w:rPr>
      </w:pPr>
      <w:r w:rsidRPr="00304628">
        <w:rPr>
          <w:rStyle w:val="c2"/>
          <w:b/>
          <w:bCs/>
          <w:iCs/>
          <w:color w:val="000000" w:themeColor="text1"/>
          <w:sz w:val="28"/>
          <w:szCs w:val="28"/>
        </w:rPr>
        <w:t>Труд детей в природе</w:t>
      </w:r>
      <w:r w:rsidRPr="00304628">
        <w:rPr>
          <w:rStyle w:val="c2"/>
          <w:iCs/>
          <w:color w:val="000000" w:themeColor="text1"/>
          <w:sz w:val="28"/>
          <w:szCs w:val="28"/>
        </w:rPr>
        <w:t xml:space="preserve"> создает благоприятные условия для физического развития, совершенствует движения, стимулирует действие разных органов, укрепляет нервную систему. В этом труде, как и в другом, сочетаются умственные и волевые усилия. Труд в природе связан с расширением кругозора детей, получением доступных знаний, например, о почве, посадочном материале, трудовых процессах, орудиях труда. На основе собственного опыта ребенок наглядно убеждается в потребностях живых </w:t>
      </w:r>
      <w:r w:rsidRPr="00304628">
        <w:rPr>
          <w:rStyle w:val="c2"/>
          <w:iCs/>
          <w:color w:val="000000" w:themeColor="text1"/>
          <w:sz w:val="28"/>
          <w:szCs w:val="28"/>
        </w:rPr>
        <w:lastRenderedPageBreak/>
        <w:t xml:space="preserve">организмов. Например, дети узнают, что влага- источник питания, дети начинают понимать зависимость организма от среды, последовательность роста и развития животных и растений (появление всходов, </w:t>
      </w:r>
      <w:proofErr w:type="spellStart"/>
      <w:r w:rsidRPr="00304628">
        <w:rPr>
          <w:rStyle w:val="c2"/>
          <w:iCs/>
          <w:color w:val="000000" w:themeColor="text1"/>
          <w:sz w:val="28"/>
          <w:szCs w:val="28"/>
        </w:rPr>
        <w:t>облиствление</w:t>
      </w:r>
      <w:proofErr w:type="spellEnd"/>
      <w:r w:rsidRPr="00304628">
        <w:rPr>
          <w:rStyle w:val="c2"/>
          <w:iCs/>
          <w:color w:val="000000" w:themeColor="text1"/>
          <w:sz w:val="28"/>
          <w:szCs w:val="28"/>
        </w:rPr>
        <w:t>, цветение, плодоношение), в процессе труда усваивают закономерности и связи (последовательные, временные, причинные), существующие в жизни природы.</w:t>
      </w:r>
    </w:p>
    <w:p w:rsidR="002B28E8" w:rsidRPr="00304628" w:rsidRDefault="002B28E8" w:rsidP="00304628">
      <w:pPr>
        <w:pStyle w:val="c20"/>
        <w:spacing w:before="0" w:beforeAutospacing="0" w:after="0" w:afterAutospacing="0" w:line="360" w:lineRule="auto"/>
        <w:ind w:firstLine="709"/>
        <w:jc w:val="both"/>
        <w:rPr>
          <w:color w:val="000000" w:themeColor="text1"/>
          <w:sz w:val="28"/>
          <w:szCs w:val="28"/>
        </w:rPr>
      </w:pPr>
      <w:r w:rsidRPr="00304628">
        <w:rPr>
          <w:rStyle w:val="c2"/>
          <w:iCs/>
          <w:color w:val="000000" w:themeColor="text1"/>
          <w:sz w:val="28"/>
          <w:szCs w:val="28"/>
          <w:u w:val="single"/>
        </w:rPr>
        <w:t>Ребенка младшего дошкольного возраста</w:t>
      </w:r>
      <w:r w:rsidRPr="00304628">
        <w:rPr>
          <w:rStyle w:val="c2"/>
          <w:iCs/>
          <w:color w:val="000000" w:themeColor="text1"/>
          <w:sz w:val="28"/>
          <w:szCs w:val="28"/>
        </w:rPr>
        <w:t> приручают к выполнению простейших поручений взрослых: с помощью воспитателя кормить рыб, птиц, черепашку, поливать комнатные растения, протирать большие листья, сеять крупные семена цветов, сажать лук, поливать растения на грядках, собирать овощи.</w:t>
      </w:r>
    </w:p>
    <w:p w:rsidR="002B28E8" w:rsidRPr="00304628" w:rsidRDefault="002B28E8" w:rsidP="00304628">
      <w:pPr>
        <w:pStyle w:val="c20"/>
        <w:spacing w:before="0" w:beforeAutospacing="0" w:after="0" w:afterAutospacing="0" w:line="360" w:lineRule="auto"/>
        <w:ind w:firstLine="709"/>
        <w:jc w:val="both"/>
        <w:rPr>
          <w:color w:val="000000" w:themeColor="text1"/>
          <w:sz w:val="28"/>
          <w:szCs w:val="28"/>
        </w:rPr>
      </w:pPr>
      <w:r w:rsidRPr="00304628">
        <w:rPr>
          <w:rStyle w:val="c2"/>
          <w:iCs/>
          <w:color w:val="000000" w:themeColor="text1"/>
          <w:sz w:val="28"/>
          <w:szCs w:val="28"/>
          <w:u w:val="single"/>
        </w:rPr>
        <w:t>В средней группе</w:t>
      </w:r>
      <w:r w:rsidRPr="00304628">
        <w:rPr>
          <w:rStyle w:val="c2"/>
          <w:iCs/>
          <w:color w:val="000000" w:themeColor="text1"/>
          <w:sz w:val="28"/>
          <w:szCs w:val="28"/>
        </w:rPr>
        <w:t xml:space="preserve"> дети выполняют трудовые поручения самостоятельно, заботятся о растениях и животных: в уголке природы поливают растения, протирают крупные плотные листья, рыхлят землю, кормят животных, меняют им воду; на участке вместе со взрослыми выращивают овощи, цветы </w:t>
      </w:r>
      <w:proofErr w:type="gramStart"/>
      <w:r w:rsidRPr="00304628">
        <w:rPr>
          <w:rStyle w:val="c2"/>
          <w:iCs/>
          <w:color w:val="000000" w:themeColor="text1"/>
          <w:sz w:val="28"/>
          <w:szCs w:val="28"/>
        </w:rPr>
        <w:t xml:space="preserve">( </w:t>
      </w:r>
      <w:proofErr w:type="gramEnd"/>
      <w:r w:rsidRPr="00304628">
        <w:rPr>
          <w:rStyle w:val="c2"/>
          <w:iCs/>
          <w:color w:val="000000" w:themeColor="text1"/>
          <w:sz w:val="28"/>
          <w:szCs w:val="28"/>
        </w:rPr>
        <w:t>при вскопке очищают почву от камней и палок, систематически поливают грядки, клумбы, рыхлят землю, собирают овощи). При этом у детей  воспитывают настойчивость и привычку прилагать трудовые усилия для достижения цели, навыки несложной коллективной работы.</w:t>
      </w:r>
    </w:p>
    <w:p w:rsidR="002B28E8" w:rsidRPr="00304628" w:rsidRDefault="002B28E8" w:rsidP="00304628">
      <w:pPr>
        <w:pStyle w:val="c0"/>
        <w:spacing w:before="0" w:beforeAutospacing="0" w:after="0" w:afterAutospacing="0" w:line="360" w:lineRule="auto"/>
        <w:ind w:firstLine="709"/>
        <w:jc w:val="both"/>
        <w:rPr>
          <w:color w:val="000000" w:themeColor="text1"/>
          <w:sz w:val="28"/>
          <w:szCs w:val="28"/>
        </w:rPr>
      </w:pPr>
      <w:r w:rsidRPr="00304628">
        <w:rPr>
          <w:rStyle w:val="c2"/>
          <w:iCs/>
          <w:color w:val="000000" w:themeColor="text1"/>
          <w:sz w:val="28"/>
          <w:szCs w:val="28"/>
          <w:u w:val="single"/>
        </w:rPr>
        <w:t>Старших дошкольников</w:t>
      </w:r>
      <w:r w:rsidRPr="00304628">
        <w:rPr>
          <w:rStyle w:val="c2"/>
          <w:b/>
          <w:bCs/>
          <w:iCs/>
          <w:color w:val="000000" w:themeColor="text1"/>
          <w:sz w:val="28"/>
          <w:szCs w:val="28"/>
        </w:rPr>
        <w:t> </w:t>
      </w:r>
      <w:r w:rsidRPr="00304628">
        <w:rPr>
          <w:rStyle w:val="c2"/>
          <w:iCs/>
          <w:color w:val="000000" w:themeColor="text1"/>
          <w:sz w:val="28"/>
          <w:szCs w:val="28"/>
        </w:rPr>
        <w:t>необходимо приучать работать   во все времена года. Осенью на своем участке дети могут убирать овощи, собирать семена, выкапывать луковиц растений, сгребать листья, принимать участие в пересадке растений из грунта в уголок природы, в перекопке гряд и клумб, в посадке деревьев и кустарников; принимать посильное участие в заготовке овощей и фруктов на зиму дома. Зимой убирать снег на дорожках, подкармливать зимующих птиц, ухаживать за обитателями уголка природы, выращивать для них корм.</w:t>
      </w:r>
    </w:p>
    <w:p w:rsidR="002B28E8" w:rsidRPr="00304628" w:rsidRDefault="002B28E8" w:rsidP="00304628">
      <w:pPr>
        <w:pStyle w:val="c0"/>
        <w:spacing w:before="0" w:beforeAutospacing="0" w:after="0" w:afterAutospacing="0" w:line="360" w:lineRule="auto"/>
        <w:ind w:firstLine="709"/>
        <w:jc w:val="both"/>
        <w:rPr>
          <w:color w:val="000000" w:themeColor="text1"/>
          <w:sz w:val="28"/>
          <w:szCs w:val="28"/>
        </w:rPr>
      </w:pPr>
      <w:r w:rsidRPr="00304628">
        <w:rPr>
          <w:rStyle w:val="c2"/>
          <w:iCs/>
          <w:color w:val="000000" w:themeColor="text1"/>
          <w:sz w:val="28"/>
          <w:szCs w:val="28"/>
        </w:rPr>
        <w:t xml:space="preserve">Весной перекапывать, рыхлить землю, делать грядки и клумбы, сеять крупные и мелкие семена, ухаживать за растениями на огороде, саду, в </w:t>
      </w:r>
      <w:r w:rsidRPr="00304628">
        <w:rPr>
          <w:rStyle w:val="c2"/>
          <w:iCs/>
          <w:color w:val="000000" w:themeColor="text1"/>
          <w:sz w:val="28"/>
          <w:szCs w:val="28"/>
        </w:rPr>
        <w:lastRenderedPageBreak/>
        <w:t>цветнике. Рыхлить землю, поливать, пропалывать, прореживать, подвязывать растения,  собирать урожай. Уметь правильно пользоваться лопатой, совком, граблями, лейкой.</w:t>
      </w:r>
    </w:p>
    <w:p w:rsidR="002B28E8" w:rsidRPr="00304628" w:rsidRDefault="002B28E8" w:rsidP="00304628">
      <w:pPr>
        <w:pStyle w:val="c0"/>
        <w:spacing w:before="0" w:beforeAutospacing="0" w:after="0" w:afterAutospacing="0" w:line="360" w:lineRule="auto"/>
        <w:ind w:firstLine="709"/>
        <w:jc w:val="both"/>
        <w:rPr>
          <w:color w:val="000000" w:themeColor="text1"/>
          <w:sz w:val="28"/>
          <w:szCs w:val="28"/>
        </w:rPr>
      </w:pPr>
      <w:r w:rsidRPr="00304628">
        <w:rPr>
          <w:rStyle w:val="c2"/>
          <w:iCs/>
          <w:color w:val="000000" w:themeColor="text1"/>
          <w:sz w:val="28"/>
          <w:szCs w:val="28"/>
        </w:rPr>
        <w:t>Важно формировать привычку работать по собственному желанию, а не только по предложению воспитателя, выполнять работу старательно, аккуратно</w:t>
      </w:r>
      <w:proofErr w:type="gramStart"/>
      <w:r w:rsidRPr="00304628">
        <w:rPr>
          <w:rStyle w:val="c2"/>
          <w:iCs/>
          <w:color w:val="000000" w:themeColor="text1"/>
          <w:sz w:val="28"/>
          <w:szCs w:val="28"/>
        </w:rPr>
        <w:t xml:space="preserve"> ,</w:t>
      </w:r>
      <w:proofErr w:type="gramEnd"/>
      <w:r w:rsidRPr="00304628">
        <w:rPr>
          <w:rStyle w:val="c2"/>
          <w:iCs/>
          <w:color w:val="000000" w:themeColor="text1"/>
          <w:sz w:val="28"/>
          <w:szCs w:val="28"/>
        </w:rPr>
        <w:t xml:space="preserve"> беречь материалы и предметы труда, убирать их на место после работы, воспитывать участвовать в совместной трудовой деятельности наравне со всеми, не избегая неприятной работы, умение сговариваться, распределять обязанности для выполнения заданий, дружно работать, помогая товарищу, добиваться качественного выполнения дела.</w:t>
      </w:r>
    </w:p>
    <w:p w:rsidR="002B28E8" w:rsidRPr="00304628" w:rsidRDefault="002B28E8" w:rsidP="00304628">
      <w:pPr>
        <w:pStyle w:val="c0"/>
        <w:spacing w:before="0" w:beforeAutospacing="0" w:after="0" w:afterAutospacing="0" w:line="360" w:lineRule="auto"/>
        <w:ind w:firstLine="709"/>
        <w:jc w:val="both"/>
        <w:rPr>
          <w:color w:val="000000" w:themeColor="text1"/>
          <w:sz w:val="28"/>
          <w:szCs w:val="28"/>
        </w:rPr>
      </w:pPr>
      <w:r w:rsidRPr="00304628">
        <w:rPr>
          <w:rStyle w:val="c12"/>
          <w:b/>
          <w:bCs/>
          <w:iCs/>
          <w:color w:val="000000" w:themeColor="text1"/>
          <w:sz w:val="28"/>
          <w:szCs w:val="28"/>
        </w:rPr>
        <w:t>Ручной труд.</w:t>
      </w:r>
    </w:p>
    <w:p w:rsidR="002B28E8" w:rsidRPr="00304628" w:rsidRDefault="002B28E8" w:rsidP="00304628">
      <w:pPr>
        <w:pStyle w:val="c0"/>
        <w:spacing w:before="0" w:beforeAutospacing="0" w:after="0" w:afterAutospacing="0" w:line="360" w:lineRule="auto"/>
        <w:ind w:firstLine="709"/>
        <w:jc w:val="both"/>
        <w:rPr>
          <w:color w:val="000000" w:themeColor="text1"/>
          <w:sz w:val="28"/>
          <w:szCs w:val="28"/>
        </w:rPr>
      </w:pPr>
      <w:r w:rsidRPr="00304628">
        <w:rPr>
          <w:rStyle w:val="c2"/>
          <w:iCs/>
          <w:color w:val="000000" w:themeColor="text1"/>
          <w:sz w:val="28"/>
          <w:szCs w:val="28"/>
        </w:rPr>
        <w:t>Изготовление детьми игрушек и предметов из различных материалов составляет одну из наиболее важных сторон трудового воспитания дошкольников, особенно в старших группах. Содержание ручного труда тесно примыкает к конструированию. В процессе труда дети знакомятся с простейшими техническими приспособлениями, осваивают навыки работы с некоторыми инструментами, учатся бережно относиться к материалам, предметам труда, орудиям. Дети на опыте усваивают элементарные представления о свойств</w:t>
      </w:r>
      <w:r w:rsidR="00304628" w:rsidRPr="00304628">
        <w:rPr>
          <w:rStyle w:val="c2"/>
          <w:iCs/>
          <w:color w:val="000000" w:themeColor="text1"/>
          <w:sz w:val="28"/>
          <w:szCs w:val="28"/>
        </w:rPr>
        <w:t>ах различных материалов. Бумагу</w:t>
      </w:r>
      <w:r w:rsidRPr="00304628">
        <w:rPr>
          <w:rStyle w:val="c2"/>
          <w:iCs/>
          <w:color w:val="000000" w:themeColor="text1"/>
          <w:sz w:val="28"/>
          <w:szCs w:val="28"/>
        </w:rPr>
        <w:t xml:space="preserve">: можно складывать, </w:t>
      </w:r>
      <w:r w:rsidR="00304628" w:rsidRPr="00304628">
        <w:rPr>
          <w:rStyle w:val="c2"/>
          <w:iCs/>
          <w:color w:val="000000" w:themeColor="text1"/>
          <w:sz w:val="28"/>
          <w:szCs w:val="28"/>
        </w:rPr>
        <w:t>резать, склеивать. Дерево можно</w:t>
      </w:r>
      <w:r w:rsidRPr="00304628">
        <w:rPr>
          <w:rStyle w:val="c2"/>
          <w:iCs/>
          <w:color w:val="000000" w:themeColor="text1"/>
          <w:sz w:val="28"/>
          <w:szCs w:val="28"/>
        </w:rPr>
        <w:t>: пилить, строгать, резать, сверлить, сбивать гвоздями, склеивать.</w:t>
      </w:r>
    </w:p>
    <w:p w:rsidR="002B28E8" w:rsidRPr="00304628" w:rsidRDefault="002B28E8" w:rsidP="00304628">
      <w:pPr>
        <w:pStyle w:val="c0"/>
        <w:spacing w:before="0" w:beforeAutospacing="0" w:after="0" w:afterAutospacing="0" w:line="360" w:lineRule="auto"/>
        <w:ind w:firstLine="709"/>
        <w:jc w:val="both"/>
        <w:rPr>
          <w:color w:val="000000" w:themeColor="text1"/>
          <w:sz w:val="28"/>
          <w:szCs w:val="28"/>
        </w:rPr>
      </w:pPr>
      <w:r w:rsidRPr="00304628">
        <w:rPr>
          <w:rStyle w:val="c2"/>
          <w:iCs/>
          <w:color w:val="000000" w:themeColor="text1"/>
          <w:sz w:val="28"/>
          <w:szCs w:val="28"/>
        </w:rPr>
        <w:t>Работа с природным материалом – листьями, желудями, шишками, берестой. корой и др., - дает воспитателю возможность знакомить детей с богатым разнообразием его качеств: цветом, формой, твердостью</w:t>
      </w:r>
      <w:proofErr w:type="gramStart"/>
      <w:r w:rsidRPr="00304628">
        <w:rPr>
          <w:rStyle w:val="c2"/>
          <w:iCs/>
          <w:color w:val="000000" w:themeColor="text1"/>
          <w:sz w:val="28"/>
          <w:szCs w:val="28"/>
        </w:rPr>
        <w:t xml:space="preserve"> .</w:t>
      </w:r>
      <w:proofErr w:type="gramEnd"/>
      <w:r w:rsidRPr="00304628">
        <w:rPr>
          <w:rStyle w:val="c2"/>
          <w:iCs/>
          <w:color w:val="000000" w:themeColor="text1"/>
          <w:sz w:val="28"/>
          <w:szCs w:val="28"/>
        </w:rPr>
        <w:t xml:space="preserve"> Придумывая тему своей работы, ребенок творит, фантазирует. Он учится различать в причудливых формах природного материала знакомые предметы, создает фантастические образы. Это развивает смекалку, сообразительность, творческое воображение, желание созидать.</w:t>
      </w:r>
    </w:p>
    <w:p w:rsidR="00304628" w:rsidRDefault="002B28E8" w:rsidP="00304628">
      <w:pPr>
        <w:rPr>
          <w:rFonts w:ascii="Times New Roman" w:eastAsia="Times New Roman" w:hAnsi="Times New Roman" w:cs="Times New Roman"/>
          <w:b/>
          <w:color w:val="000000"/>
          <w:sz w:val="28"/>
          <w:szCs w:val="28"/>
          <w:shd w:val="clear" w:color="auto" w:fill="FFFFFF"/>
          <w:lang w:eastAsia="ru-RU"/>
        </w:rPr>
      </w:pPr>
      <w:r w:rsidRPr="00304628">
        <w:rPr>
          <w:rFonts w:ascii="Times New Roman" w:eastAsia="Times New Roman" w:hAnsi="Times New Roman" w:cs="Times New Roman"/>
          <w:color w:val="000000"/>
          <w:sz w:val="28"/>
          <w:szCs w:val="28"/>
          <w:lang w:eastAsia="ru-RU"/>
        </w:rPr>
        <w:br/>
      </w:r>
    </w:p>
    <w:p w:rsidR="00304628" w:rsidRPr="00304628" w:rsidRDefault="002B28E8" w:rsidP="00304628">
      <w:pPr>
        <w:rPr>
          <w:rFonts w:ascii="Times New Roman" w:eastAsia="Times New Roman" w:hAnsi="Times New Roman" w:cs="Times New Roman"/>
          <w:color w:val="000000"/>
          <w:sz w:val="28"/>
          <w:szCs w:val="28"/>
          <w:shd w:val="clear" w:color="auto" w:fill="FFFFFF"/>
          <w:lang w:eastAsia="ru-RU"/>
        </w:rPr>
      </w:pPr>
      <w:r w:rsidRPr="00304628">
        <w:rPr>
          <w:rFonts w:ascii="Times New Roman" w:eastAsia="Times New Roman" w:hAnsi="Times New Roman" w:cs="Times New Roman"/>
          <w:b/>
          <w:color w:val="000000"/>
          <w:sz w:val="28"/>
          <w:szCs w:val="28"/>
          <w:shd w:val="clear" w:color="auto" w:fill="FFFFFF"/>
          <w:lang w:eastAsia="ru-RU"/>
        </w:rPr>
        <w:lastRenderedPageBreak/>
        <w:t>Основные виды труда в детском саду</w:t>
      </w:r>
      <w:r w:rsidRPr="00304628">
        <w:rPr>
          <w:rFonts w:ascii="Times New Roman" w:eastAsia="Times New Roman" w:hAnsi="Times New Roman" w:cs="Times New Roman"/>
          <w:color w:val="000000"/>
          <w:sz w:val="28"/>
          <w:szCs w:val="28"/>
          <w:shd w:val="clear" w:color="auto" w:fill="FFFFFF"/>
          <w:lang w:eastAsia="ru-RU"/>
        </w:rPr>
        <w:t xml:space="preserve"> — это хозяйственно-бытовой труд, труд в природе, ручной труд, а </w:t>
      </w:r>
      <w:r w:rsidRPr="00304628">
        <w:rPr>
          <w:rFonts w:ascii="Times New Roman" w:eastAsia="Times New Roman" w:hAnsi="Times New Roman" w:cs="Times New Roman"/>
          <w:b/>
          <w:color w:val="000000"/>
          <w:sz w:val="28"/>
          <w:szCs w:val="28"/>
          <w:shd w:val="clear" w:color="auto" w:fill="FFFFFF"/>
          <w:lang w:eastAsia="ru-RU"/>
        </w:rPr>
        <w:t>формы его организации</w:t>
      </w:r>
      <w:r w:rsidRPr="00304628">
        <w:rPr>
          <w:rFonts w:ascii="Times New Roman" w:eastAsia="Times New Roman" w:hAnsi="Times New Roman" w:cs="Times New Roman"/>
          <w:color w:val="000000"/>
          <w:sz w:val="28"/>
          <w:szCs w:val="28"/>
          <w:shd w:val="clear" w:color="auto" w:fill="FFFFFF"/>
          <w:lang w:eastAsia="ru-RU"/>
        </w:rPr>
        <w:t xml:space="preserve"> — поручения, дежурства и коллективный труд детей.</w:t>
      </w:r>
    </w:p>
    <w:p w:rsidR="00304628" w:rsidRDefault="002B28E8" w:rsidP="00304628">
      <w:pPr>
        <w:rPr>
          <w:rFonts w:ascii="Times New Roman" w:eastAsia="Times New Roman" w:hAnsi="Times New Roman" w:cs="Times New Roman"/>
          <w:color w:val="000000"/>
          <w:sz w:val="28"/>
          <w:szCs w:val="28"/>
          <w:shd w:val="clear" w:color="auto" w:fill="FFFFFF"/>
          <w:lang w:eastAsia="ru-RU"/>
        </w:rPr>
      </w:pPr>
      <w:r w:rsidRPr="00304628">
        <w:rPr>
          <w:rFonts w:ascii="Times New Roman" w:eastAsia="Times New Roman" w:hAnsi="Times New Roman" w:cs="Times New Roman"/>
          <w:b/>
          <w:color w:val="000000"/>
          <w:sz w:val="28"/>
          <w:szCs w:val="28"/>
          <w:shd w:val="clear" w:color="auto" w:fill="FFFFFF"/>
          <w:lang w:eastAsia="ru-RU"/>
        </w:rPr>
        <w:t>Поручения</w:t>
      </w:r>
      <w:r w:rsidRPr="00304628">
        <w:rPr>
          <w:rFonts w:ascii="Times New Roman" w:eastAsia="Times New Roman" w:hAnsi="Times New Roman" w:cs="Times New Roman"/>
          <w:color w:val="000000"/>
          <w:sz w:val="28"/>
          <w:szCs w:val="28"/>
          <w:shd w:val="clear" w:color="auto" w:fill="FFFFFF"/>
          <w:lang w:eastAsia="ru-RU"/>
        </w:rPr>
        <w:t xml:space="preserve"> широко используются во всех возрастных группах детского сада, но в младших группах они являются ведущей формой организации детского труда. Воспитатели должны знать, почему работу с малышами по трудовому воспитанию надо начинать с индивидуальных поручений, которые ребенок выполняет вместе с воспитателем, и только много позже переходить к другим формам. В силу психологических особенностей дети младших групп еще недостаточно самостоятельны в своих действиях, склонны к подражанию, они не могут согласовывать свои действия с действиями товарищей и работать в нужном для коллектива темпе, они часто отвлекаются, не доводят начатое дело до конца. В этом возрасте детей мало интересует результат, их влечет сам процесс действия (они еще не владеют необходимыми умениями и навыками для достижения результата). Поэтому только во второй младшей группе со второй половины года, когда дети уже имеют некоторый трудовой опыт, воспитатели используют групповые поручения. Основной формой объединения в труде детей этого возраста является труд «рядом», когда каждый ребенок работает самостоятельно и за свою работу отвечает перед воспитателем; при этом ребенок упражняется в умениях и навыках, необходимых в коллективной работе.</w:t>
      </w:r>
      <w:r w:rsidRPr="00304628">
        <w:rPr>
          <w:rFonts w:ascii="Times New Roman" w:eastAsia="Times New Roman" w:hAnsi="Times New Roman" w:cs="Times New Roman"/>
          <w:color w:val="000000"/>
          <w:sz w:val="28"/>
          <w:szCs w:val="28"/>
          <w:lang w:eastAsia="ru-RU"/>
        </w:rPr>
        <w:br/>
      </w:r>
      <w:r w:rsidRPr="00304628">
        <w:rPr>
          <w:rFonts w:ascii="Times New Roman" w:eastAsia="Times New Roman" w:hAnsi="Times New Roman" w:cs="Times New Roman"/>
          <w:color w:val="000000"/>
          <w:sz w:val="28"/>
          <w:szCs w:val="28"/>
          <w:shd w:val="clear" w:color="auto" w:fill="FFFFFF"/>
          <w:lang w:eastAsia="ru-RU"/>
        </w:rPr>
        <w:t xml:space="preserve">В конце года во второй младшей группе вводятся </w:t>
      </w:r>
      <w:r w:rsidRPr="00304628">
        <w:rPr>
          <w:rFonts w:ascii="Times New Roman" w:eastAsia="Times New Roman" w:hAnsi="Times New Roman" w:cs="Times New Roman"/>
          <w:b/>
          <w:color w:val="000000"/>
          <w:sz w:val="28"/>
          <w:szCs w:val="28"/>
          <w:shd w:val="clear" w:color="auto" w:fill="FFFFFF"/>
          <w:lang w:eastAsia="ru-RU"/>
        </w:rPr>
        <w:t>дежурства</w:t>
      </w:r>
      <w:r w:rsidRPr="00304628">
        <w:rPr>
          <w:rFonts w:ascii="Times New Roman" w:eastAsia="Times New Roman" w:hAnsi="Times New Roman" w:cs="Times New Roman"/>
          <w:color w:val="000000"/>
          <w:sz w:val="28"/>
          <w:szCs w:val="28"/>
          <w:shd w:val="clear" w:color="auto" w:fill="FFFFFF"/>
          <w:lang w:eastAsia="ru-RU"/>
        </w:rPr>
        <w:t xml:space="preserve"> — систематический труд, требующий определенного уровня самостоятельности. (Наиболее широкое применение разные виды дежурства получают в старшей и подготовительной группах.)</w:t>
      </w:r>
      <w:r w:rsidRPr="00304628">
        <w:rPr>
          <w:rFonts w:ascii="Times New Roman" w:eastAsia="Times New Roman" w:hAnsi="Times New Roman" w:cs="Times New Roman"/>
          <w:color w:val="000000"/>
          <w:sz w:val="28"/>
          <w:szCs w:val="28"/>
          <w:lang w:eastAsia="ru-RU"/>
        </w:rPr>
        <w:br/>
      </w:r>
      <w:r w:rsidRPr="00304628">
        <w:rPr>
          <w:rFonts w:ascii="Times New Roman" w:eastAsia="Times New Roman" w:hAnsi="Times New Roman" w:cs="Times New Roman"/>
          <w:color w:val="000000"/>
          <w:sz w:val="28"/>
          <w:szCs w:val="28"/>
          <w:shd w:val="clear" w:color="auto" w:fill="FFFFFF"/>
          <w:lang w:eastAsia="ru-RU"/>
        </w:rPr>
        <w:t xml:space="preserve">Наиболее сложной формой организации труда детей является </w:t>
      </w:r>
      <w:r w:rsidRPr="00304628">
        <w:rPr>
          <w:rFonts w:ascii="Times New Roman" w:eastAsia="Times New Roman" w:hAnsi="Times New Roman" w:cs="Times New Roman"/>
          <w:b/>
          <w:color w:val="000000"/>
          <w:sz w:val="28"/>
          <w:szCs w:val="28"/>
          <w:shd w:val="clear" w:color="auto" w:fill="FFFFFF"/>
          <w:lang w:eastAsia="ru-RU"/>
        </w:rPr>
        <w:t xml:space="preserve">коллективный труд. </w:t>
      </w:r>
      <w:proofErr w:type="gramStart"/>
      <w:r w:rsidRPr="00304628">
        <w:rPr>
          <w:rFonts w:ascii="Times New Roman" w:eastAsia="Times New Roman" w:hAnsi="Times New Roman" w:cs="Times New Roman"/>
          <w:color w:val="000000"/>
          <w:sz w:val="28"/>
          <w:szCs w:val="28"/>
          <w:shd w:val="clear" w:color="auto" w:fill="FFFFFF"/>
          <w:lang w:eastAsia="ru-RU"/>
        </w:rPr>
        <w:t xml:space="preserve">Он широко используется в старшей и подготовительной группах детского сада, когда навыки становятся более устойчивыми, а результаты труда имеют практическую и общественную </w:t>
      </w:r>
      <w:r w:rsidRPr="00304628">
        <w:rPr>
          <w:rFonts w:ascii="Times New Roman" w:eastAsia="Times New Roman" w:hAnsi="Times New Roman" w:cs="Times New Roman"/>
          <w:color w:val="000000"/>
          <w:sz w:val="28"/>
          <w:szCs w:val="28"/>
          <w:shd w:val="clear" w:color="auto" w:fill="FFFFFF"/>
          <w:lang w:eastAsia="ru-RU"/>
        </w:rPr>
        <w:lastRenderedPageBreak/>
        <w:t>значимость.</w:t>
      </w:r>
      <w:proofErr w:type="gramEnd"/>
      <w:r w:rsidRPr="00304628">
        <w:rPr>
          <w:rFonts w:ascii="Times New Roman" w:eastAsia="Times New Roman" w:hAnsi="Times New Roman" w:cs="Times New Roman"/>
          <w:color w:val="000000"/>
          <w:sz w:val="28"/>
          <w:szCs w:val="28"/>
          <w:shd w:val="clear" w:color="auto" w:fill="FFFFFF"/>
          <w:lang w:eastAsia="ru-RU"/>
        </w:rPr>
        <w:t xml:space="preserve"> Дети уже имеют достаточный опыт участия в разных видах дежурств, в выполнении разнообразных поручений. Возросшие возможности позволяют педагогу решать более сложные задачи трудового воспитания: он приучает детей договариваться о предстоящей работе, работать в нужном темпе, выполнять задание в определенный срок. В старшей группе воспитатель использует такую форму объединения детей, как общий труд, когда дети получают общее для всех задание и когда в конце работы подводится общий итог.</w:t>
      </w:r>
      <w:r w:rsidRPr="00304628">
        <w:rPr>
          <w:rFonts w:ascii="Times New Roman" w:eastAsia="Times New Roman" w:hAnsi="Times New Roman" w:cs="Times New Roman"/>
          <w:color w:val="000000"/>
          <w:sz w:val="28"/>
          <w:szCs w:val="28"/>
          <w:lang w:eastAsia="ru-RU"/>
        </w:rPr>
        <w:br/>
      </w:r>
      <w:r w:rsidRPr="00304628">
        <w:rPr>
          <w:rFonts w:ascii="Times New Roman" w:eastAsia="Times New Roman" w:hAnsi="Times New Roman" w:cs="Times New Roman"/>
          <w:color w:val="000000"/>
          <w:sz w:val="28"/>
          <w:szCs w:val="28"/>
          <w:shd w:val="clear" w:color="auto" w:fill="FFFFFF"/>
          <w:lang w:eastAsia="ru-RU"/>
        </w:rPr>
        <w:t>В подготовительной группе особое значение приобретает совместный труд, когда дети оказываются в зависимости друг от друга в процессе работы. Совместный труд дает педагогу возможность воспитывать положительные формы общения между детьми: умение вежливо обращаться друг к другу с просьбой, договариваться о совместных действиях, помогать друг другу.</w:t>
      </w:r>
      <w:r w:rsidRPr="00304628">
        <w:rPr>
          <w:rFonts w:ascii="Times New Roman" w:eastAsia="Times New Roman" w:hAnsi="Times New Roman" w:cs="Times New Roman"/>
          <w:color w:val="000000"/>
          <w:sz w:val="28"/>
          <w:szCs w:val="28"/>
          <w:lang w:eastAsia="ru-RU"/>
        </w:rPr>
        <w:br/>
      </w:r>
      <w:r w:rsidRPr="00304628">
        <w:rPr>
          <w:rFonts w:ascii="Times New Roman" w:eastAsia="Times New Roman" w:hAnsi="Times New Roman" w:cs="Times New Roman"/>
          <w:color w:val="000000"/>
          <w:sz w:val="28"/>
          <w:szCs w:val="28"/>
          <w:shd w:val="clear" w:color="auto" w:fill="FFFFFF"/>
          <w:lang w:eastAsia="ru-RU"/>
        </w:rPr>
        <w:t xml:space="preserve">Правильно организованный и посильный труд объединяет детей, содействует воспитанию взаимопомощи, дисциплинированности, умению распределять силы и преодолевать трудности, способствует воспитанию самостоятельности, инициативы, стремления хорошо выполнить работу, привычку к сотрудничеству. Разумно направляемый посильный труд содействует физическому развитию детей, росту общей работоспособности и выносливости организма, точности и координации движений. В процессе труда дети приобретают необходимые навыки, в том числе навыки ухода за растениями и животными, осваивают простейшие действия с предметами (карандашом, молотком), узнают о материалах и их свойствах. У детей формируются интерес к труду, желание трудиться, правильное представление о том, что труд доставляет радость. На этой основе </w:t>
      </w:r>
      <w:proofErr w:type="spellStart"/>
      <w:r w:rsidRPr="00304628">
        <w:rPr>
          <w:rFonts w:ascii="Times New Roman" w:eastAsia="Times New Roman" w:hAnsi="Times New Roman" w:cs="Times New Roman"/>
          <w:color w:val="000000"/>
          <w:sz w:val="28"/>
          <w:szCs w:val="28"/>
          <w:shd w:val="clear" w:color="auto" w:fill="FFFFFF"/>
          <w:lang w:eastAsia="ru-RU"/>
        </w:rPr>
        <w:t>вспоследствии</w:t>
      </w:r>
      <w:proofErr w:type="spellEnd"/>
      <w:r w:rsidRPr="00304628">
        <w:rPr>
          <w:rFonts w:ascii="Times New Roman" w:eastAsia="Times New Roman" w:hAnsi="Times New Roman" w:cs="Times New Roman"/>
          <w:color w:val="000000"/>
          <w:sz w:val="28"/>
          <w:szCs w:val="28"/>
          <w:shd w:val="clear" w:color="auto" w:fill="FFFFFF"/>
          <w:lang w:eastAsia="ru-RU"/>
        </w:rPr>
        <w:t xml:space="preserve"> будет формироваться понятие об обязанности каждого трудиться на пользу народа.</w:t>
      </w:r>
      <w:r w:rsidRPr="00304628">
        <w:rPr>
          <w:rFonts w:ascii="Times New Roman" w:eastAsia="Times New Roman" w:hAnsi="Times New Roman" w:cs="Times New Roman"/>
          <w:color w:val="000000"/>
          <w:sz w:val="28"/>
          <w:szCs w:val="28"/>
          <w:lang w:eastAsia="ru-RU"/>
        </w:rPr>
        <w:br/>
      </w:r>
      <w:r w:rsidR="00304628" w:rsidRPr="00304628">
        <w:rPr>
          <w:rFonts w:ascii="Times New Roman" w:eastAsia="Times New Roman" w:hAnsi="Times New Roman" w:cs="Times New Roman"/>
          <w:color w:val="000000"/>
          <w:sz w:val="28"/>
          <w:szCs w:val="28"/>
          <w:shd w:val="clear" w:color="auto" w:fill="FFFFFF"/>
          <w:lang w:eastAsia="ru-RU"/>
        </w:rPr>
        <w:t xml:space="preserve">       </w:t>
      </w:r>
    </w:p>
    <w:p w:rsidR="00304628" w:rsidRDefault="00304628" w:rsidP="00304628">
      <w:pPr>
        <w:rPr>
          <w:rFonts w:ascii="Times New Roman" w:eastAsia="Times New Roman" w:hAnsi="Times New Roman" w:cs="Times New Roman"/>
          <w:color w:val="000000"/>
          <w:sz w:val="28"/>
          <w:szCs w:val="28"/>
          <w:shd w:val="clear" w:color="auto" w:fill="FFFFFF"/>
          <w:lang w:eastAsia="ru-RU"/>
        </w:rPr>
      </w:pPr>
    </w:p>
    <w:p w:rsidR="00AD1CA9" w:rsidRPr="00304628" w:rsidRDefault="00304628" w:rsidP="00304628">
      <w:pPr>
        <w:rPr>
          <w:rFonts w:ascii="Times New Roman" w:eastAsia="Times New Roman" w:hAnsi="Times New Roman" w:cs="Times New Roman"/>
          <w:color w:val="000000"/>
          <w:sz w:val="28"/>
          <w:szCs w:val="28"/>
          <w:shd w:val="clear" w:color="auto" w:fill="FFFFFF"/>
          <w:lang w:eastAsia="ru-RU"/>
        </w:rPr>
      </w:pPr>
      <w:r w:rsidRPr="00304628">
        <w:rPr>
          <w:rFonts w:ascii="Times New Roman" w:eastAsia="Times New Roman" w:hAnsi="Times New Roman" w:cs="Times New Roman"/>
          <w:color w:val="000000"/>
          <w:sz w:val="28"/>
          <w:szCs w:val="28"/>
          <w:shd w:val="clear" w:color="auto" w:fill="FFFFFF"/>
          <w:lang w:eastAsia="ru-RU"/>
        </w:rPr>
        <w:lastRenderedPageBreak/>
        <w:t xml:space="preserve">  </w:t>
      </w:r>
      <w:r w:rsidR="00AD1CA9" w:rsidRPr="00304628">
        <w:rPr>
          <w:rFonts w:ascii="Times New Roman" w:hAnsi="Times New Roman" w:cs="Times New Roman"/>
          <w:b/>
          <w:color w:val="000000" w:themeColor="text1"/>
          <w:sz w:val="28"/>
          <w:szCs w:val="28"/>
        </w:rPr>
        <w:t>Программные задачи трудового воспитания</w:t>
      </w:r>
      <w:r w:rsidR="00AD1CA9" w:rsidRPr="00304628">
        <w:rPr>
          <w:rFonts w:ascii="Times New Roman" w:hAnsi="Times New Roman" w:cs="Times New Roman"/>
          <w:color w:val="000000" w:themeColor="text1"/>
          <w:sz w:val="28"/>
          <w:szCs w:val="28"/>
        </w:rPr>
        <w:t xml:space="preserve"> детей дошкольного возраста можно объединить в несколько групп.</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b/>
          <w:color w:val="000000" w:themeColor="text1"/>
          <w:sz w:val="28"/>
          <w:szCs w:val="28"/>
        </w:rPr>
        <w:t>Первая группа</w:t>
      </w:r>
      <w:r w:rsidRPr="00304628">
        <w:rPr>
          <w:rStyle w:val="apple-converted-space"/>
          <w:b/>
          <w:bCs/>
          <w:color w:val="000000" w:themeColor="text1"/>
          <w:sz w:val="28"/>
          <w:szCs w:val="28"/>
        </w:rPr>
        <w:t> </w:t>
      </w:r>
      <w:r w:rsidRPr="00304628">
        <w:rPr>
          <w:color w:val="000000" w:themeColor="text1"/>
          <w:sz w:val="28"/>
          <w:szCs w:val="28"/>
        </w:rPr>
        <w:t xml:space="preserve">включает задачи воспитания положительного отношения к труду взрослых, стремления оказывать </w:t>
      </w:r>
      <w:r w:rsidR="00BC4B80" w:rsidRPr="00304628">
        <w:rPr>
          <w:color w:val="000000" w:themeColor="text1"/>
          <w:sz w:val="28"/>
          <w:szCs w:val="28"/>
        </w:rPr>
        <w:t>им посильную помощь, заинтересо</w:t>
      </w:r>
      <w:r w:rsidRPr="00304628">
        <w:rPr>
          <w:color w:val="000000" w:themeColor="text1"/>
          <w:sz w:val="28"/>
          <w:szCs w:val="28"/>
        </w:rPr>
        <w:t>ванность в результатах труда.</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При этом у детей формируются представления о необходимости труда в жизни, об отношении взрослых к труду.</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b/>
          <w:color w:val="000000" w:themeColor="text1"/>
          <w:sz w:val="28"/>
          <w:szCs w:val="28"/>
        </w:rPr>
        <w:t>Вторую группу</w:t>
      </w:r>
      <w:r w:rsidRPr="00304628">
        <w:rPr>
          <w:rStyle w:val="apple-converted-space"/>
          <w:b/>
          <w:bCs/>
          <w:color w:val="000000" w:themeColor="text1"/>
          <w:sz w:val="28"/>
          <w:szCs w:val="28"/>
        </w:rPr>
        <w:t> </w:t>
      </w:r>
      <w:r w:rsidRPr="00304628">
        <w:rPr>
          <w:color w:val="000000" w:themeColor="text1"/>
          <w:sz w:val="28"/>
          <w:szCs w:val="28"/>
        </w:rPr>
        <w:t>составляют задачи, н</w:t>
      </w:r>
      <w:r w:rsidR="00BC4B80" w:rsidRPr="00304628">
        <w:rPr>
          <w:color w:val="000000" w:themeColor="text1"/>
          <w:sz w:val="28"/>
          <w:szCs w:val="28"/>
        </w:rPr>
        <w:t>аправленные на формирование тру</w:t>
      </w:r>
      <w:r w:rsidRPr="00304628">
        <w:rPr>
          <w:color w:val="000000" w:themeColor="text1"/>
          <w:sz w:val="28"/>
          <w:szCs w:val="28"/>
        </w:rPr>
        <w:t>довых навыков и их дальн</w:t>
      </w:r>
      <w:r w:rsidR="00304628" w:rsidRPr="00304628">
        <w:rPr>
          <w:color w:val="000000" w:themeColor="text1"/>
          <w:sz w:val="28"/>
          <w:szCs w:val="28"/>
        </w:rPr>
        <w:t>ейшее совершенствование, постеᴨе</w:t>
      </w:r>
      <w:r w:rsidRPr="00304628">
        <w:rPr>
          <w:color w:val="000000" w:themeColor="text1"/>
          <w:sz w:val="28"/>
          <w:szCs w:val="28"/>
        </w:rPr>
        <w:t>нное расширение содержания трудовой деятельности, а также</w:t>
      </w:r>
      <w:r w:rsidR="00304628" w:rsidRPr="00304628">
        <w:rPr>
          <w:color w:val="000000" w:themeColor="text1"/>
          <w:sz w:val="28"/>
          <w:szCs w:val="28"/>
        </w:rPr>
        <w:t xml:space="preserve"> овладение умениями работать ак</w:t>
      </w:r>
      <w:r w:rsidRPr="00304628">
        <w:rPr>
          <w:color w:val="000000" w:themeColor="text1"/>
          <w:sz w:val="28"/>
          <w:szCs w:val="28"/>
        </w:rPr>
        <w:t>куратно, л</w:t>
      </w:r>
      <w:r w:rsidR="00304628" w:rsidRPr="00304628">
        <w:rPr>
          <w:color w:val="000000" w:themeColor="text1"/>
          <w:sz w:val="28"/>
          <w:szCs w:val="28"/>
        </w:rPr>
        <w:t xml:space="preserve">овко, </w:t>
      </w:r>
      <w:proofErr w:type="gramStart"/>
      <w:r w:rsidR="00304628" w:rsidRPr="00304628">
        <w:rPr>
          <w:color w:val="000000" w:themeColor="text1"/>
          <w:sz w:val="28"/>
          <w:szCs w:val="28"/>
        </w:rPr>
        <w:t>в</w:t>
      </w:r>
      <w:proofErr w:type="gramEnd"/>
      <w:r w:rsidR="00304628" w:rsidRPr="00304628">
        <w:rPr>
          <w:color w:val="000000" w:themeColor="text1"/>
          <w:sz w:val="28"/>
          <w:szCs w:val="28"/>
        </w:rPr>
        <w:t xml:space="preserve"> достаточно быстром темᴨе</w:t>
      </w:r>
      <w:r w:rsidRPr="00304628">
        <w:rPr>
          <w:color w:val="000000" w:themeColor="text1"/>
          <w:sz w:val="28"/>
          <w:szCs w:val="28"/>
        </w:rPr>
        <w:t>.</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b/>
          <w:color w:val="000000" w:themeColor="text1"/>
          <w:sz w:val="28"/>
          <w:szCs w:val="28"/>
        </w:rPr>
        <w:t>Третья группа</w:t>
      </w:r>
      <w:r w:rsidRPr="00304628">
        <w:rPr>
          <w:rStyle w:val="apple-converted-space"/>
          <w:b/>
          <w:bCs/>
          <w:color w:val="000000" w:themeColor="text1"/>
          <w:sz w:val="28"/>
          <w:szCs w:val="28"/>
        </w:rPr>
        <w:t> </w:t>
      </w:r>
      <w:r w:rsidRPr="00304628">
        <w:rPr>
          <w:color w:val="000000" w:themeColor="text1"/>
          <w:sz w:val="28"/>
          <w:szCs w:val="28"/>
        </w:rPr>
        <w:t>задач направлена на вос</w:t>
      </w:r>
      <w:r w:rsidR="00304628" w:rsidRPr="00304628">
        <w:rPr>
          <w:color w:val="000000" w:themeColor="text1"/>
          <w:sz w:val="28"/>
          <w:szCs w:val="28"/>
        </w:rPr>
        <w:t>питание у детей некотоҏыҳ лично</w:t>
      </w:r>
      <w:r w:rsidRPr="00304628">
        <w:rPr>
          <w:color w:val="000000" w:themeColor="text1"/>
          <w:sz w:val="28"/>
          <w:szCs w:val="28"/>
        </w:rPr>
        <w:t>стных качеств: привычки к трудовому усилию, ответственности, заботливости, бережливости, готовности принять участие в труде.</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b/>
          <w:color w:val="000000" w:themeColor="text1"/>
          <w:sz w:val="28"/>
          <w:szCs w:val="28"/>
        </w:rPr>
        <w:t>Четвертую группу</w:t>
      </w:r>
      <w:r w:rsidRPr="00304628">
        <w:rPr>
          <w:rStyle w:val="apple-converted-space"/>
          <w:b/>
          <w:bCs/>
          <w:color w:val="000000" w:themeColor="text1"/>
          <w:sz w:val="28"/>
          <w:szCs w:val="28"/>
        </w:rPr>
        <w:t> </w:t>
      </w:r>
      <w:r w:rsidRPr="00304628">
        <w:rPr>
          <w:color w:val="000000" w:themeColor="text1"/>
          <w:sz w:val="28"/>
          <w:szCs w:val="28"/>
        </w:rPr>
        <w:t>составляют задачи воспитания навыков организации своей и общей работы - умение готовить заранее все необходимое, убирать на место инструменты.</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b/>
          <w:color w:val="000000" w:themeColor="text1"/>
          <w:sz w:val="28"/>
          <w:szCs w:val="28"/>
        </w:rPr>
        <w:t>К пятой групᴨȇ</w:t>
      </w:r>
      <w:r w:rsidRPr="00304628">
        <w:rPr>
          <w:rStyle w:val="apple-converted-space"/>
          <w:b/>
          <w:bCs/>
          <w:color w:val="000000" w:themeColor="text1"/>
          <w:sz w:val="28"/>
          <w:szCs w:val="28"/>
        </w:rPr>
        <w:t> </w:t>
      </w:r>
      <w:r w:rsidRPr="00304628">
        <w:rPr>
          <w:color w:val="000000" w:themeColor="text1"/>
          <w:sz w:val="28"/>
          <w:szCs w:val="28"/>
        </w:rPr>
        <w:t>относят задачи форм</w:t>
      </w:r>
      <w:r w:rsidR="00304628" w:rsidRPr="00304628">
        <w:rPr>
          <w:color w:val="000000" w:themeColor="text1"/>
          <w:sz w:val="28"/>
          <w:szCs w:val="28"/>
        </w:rPr>
        <w:t>ирования положительных взаимоот</w:t>
      </w:r>
      <w:r w:rsidRPr="00304628">
        <w:rPr>
          <w:color w:val="000000" w:themeColor="text1"/>
          <w:sz w:val="28"/>
          <w:szCs w:val="28"/>
        </w:rPr>
        <w:t>ношений между детьми в процессе труда - умение работать согласованно.</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Следует иметь в виду, что все намеченн</w:t>
      </w:r>
      <w:r w:rsidR="00BC4B80" w:rsidRPr="00304628">
        <w:rPr>
          <w:color w:val="000000" w:themeColor="text1"/>
          <w:sz w:val="28"/>
          <w:szCs w:val="28"/>
        </w:rPr>
        <w:t>ые задачи осуществляются не изо</w:t>
      </w:r>
      <w:r w:rsidRPr="00304628">
        <w:rPr>
          <w:color w:val="000000" w:themeColor="text1"/>
          <w:sz w:val="28"/>
          <w:szCs w:val="28"/>
        </w:rPr>
        <w:t>лированно друг от друга, а в тесной взаимосвязи. Комплекс этих задач в ᴨȇда-гогическом процессе осуществляются одновременно.</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b/>
          <w:bCs/>
          <w:color w:val="000000" w:themeColor="text1"/>
          <w:sz w:val="28"/>
          <w:szCs w:val="28"/>
        </w:rPr>
        <w:t>Особенности труда дошкольников</w:t>
      </w:r>
    </w:p>
    <w:p w:rsidR="00304628"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 xml:space="preserve">Главная задача трудового воспитания дошкольников </w:t>
      </w:r>
      <w:r w:rsidR="00BC4B80" w:rsidRPr="00304628">
        <w:rPr>
          <w:color w:val="000000" w:themeColor="text1"/>
          <w:sz w:val="28"/>
          <w:szCs w:val="28"/>
        </w:rPr>
        <w:t>- формирование правильного отно</w:t>
      </w:r>
      <w:r w:rsidRPr="00304628">
        <w:rPr>
          <w:color w:val="000000" w:themeColor="text1"/>
          <w:sz w:val="28"/>
          <w:szCs w:val="28"/>
        </w:rPr>
        <w:t>ше</w:t>
      </w:r>
      <w:r w:rsidR="00304628" w:rsidRPr="00304628">
        <w:rPr>
          <w:color w:val="000000" w:themeColor="text1"/>
          <w:sz w:val="28"/>
          <w:szCs w:val="28"/>
        </w:rPr>
        <w:t>ния к труду. Она может быть усᴨе</w:t>
      </w:r>
      <w:r w:rsidRPr="00304628">
        <w:rPr>
          <w:color w:val="000000" w:themeColor="text1"/>
          <w:sz w:val="28"/>
          <w:szCs w:val="28"/>
        </w:rPr>
        <w:t>шно решена только на основе учета особенностей этой деятельности в сравнении с игрой, занятиями, на основе учета возрастных особенностей ребенка.</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lastRenderedPageBreak/>
        <w:t>Формируя у детей трудолюбие, необходимо учить их с</w:t>
      </w:r>
      <w:r w:rsidR="00304628" w:rsidRPr="00304628">
        <w:rPr>
          <w:color w:val="000000" w:themeColor="text1"/>
          <w:sz w:val="28"/>
          <w:szCs w:val="28"/>
        </w:rPr>
        <w:t>тавить цели, нахо</w:t>
      </w:r>
      <w:r w:rsidRPr="00304628">
        <w:rPr>
          <w:color w:val="000000" w:themeColor="text1"/>
          <w:sz w:val="28"/>
          <w:szCs w:val="28"/>
        </w:rPr>
        <w:t>дить пути для ее достижения, получать результат, соответствующий цели.</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 xml:space="preserve">Цель </w:t>
      </w:r>
      <w:r w:rsidR="00304628" w:rsidRPr="00304628">
        <w:rPr>
          <w:color w:val="000000" w:themeColor="text1"/>
          <w:sz w:val="28"/>
          <w:szCs w:val="28"/>
        </w:rPr>
        <w:t xml:space="preserve"> ᴨеред ребенком вначале ставится ᴨе</w:t>
      </w:r>
      <w:r w:rsidRPr="00304628">
        <w:rPr>
          <w:color w:val="000000" w:themeColor="text1"/>
          <w:sz w:val="28"/>
          <w:szCs w:val="28"/>
        </w:rPr>
        <w:t xml:space="preserve">дагогом. В воспитании детей </w:t>
      </w:r>
      <w:r w:rsidR="00304628" w:rsidRPr="00304628">
        <w:rPr>
          <w:color w:val="000000" w:themeColor="text1"/>
          <w:sz w:val="28"/>
          <w:szCs w:val="28"/>
        </w:rPr>
        <w:t>младшего дошкольного возраста ᴨе</w:t>
      </w:r>
      <w:r w:rsidRPr="00304628">
        <w:rPr>
          <w:color w:val="000000" w:themeColor="text1"/>
          <w:sz w:val="28"/>
          <w:szCs w:val="28"/>
        </w:rPr>
        <w:t>дагог обычно сталкивается с характерными для этого возраста процессуальными действи</w:t>
      </w:r>
      <w:r w:rsidR="00304628" w:rsidRPr="00304628">
        <w:rPr>
          <w:color w:val="000000" w:themeColor="text1"/>
          <w:sz w:val="28"/>
          <w:szCs w:val="28"/>
        </w:rPr>
        <w:t>ями, в отдельных случаях они мо</w:t>
      </w:r>
      <w:r w:rsidRPr="00304628">
        <w:rPr>
          <w:color w:val="000000" w:themeColor="text1"/>
          <w:sz w:val="28"/>
          <w:szCs w:val="28"/>
        </w:rPr>
        <w:t>гут иметь место и у детей 4-5 лет.</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Стремление ребенка сделать что- то самостоятельно и является важным фактором в становлении его личности.</w:t>
      </w:r>
    </w:p>
    <w:p w:rsidR="00AD1CA9" w:rsidRPr="00304628" w:rsidRDefault="00304628"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Цель, поставленная ᴨе</w:t>
      </w:r>
      <w:r w:rsidR="00AD1CA9" w:rsidRPr="00304628">
        <w:rPr>
          <w:color w:val="000000" w:themeColor="text1"/>
          <w:sz w:val="28"/>
          <w:szCs w:val="28"/>
        </w:rPr>
        <w:t>ред</w:t>
      </w:r>
      <w:r w:rsidRPr="00304628">
        <w:rPr>
          <w:color w:val="000000" w:themeColor="text1"/>
          <w:sz w:val="28"/>
          <w:szCs w:val="28"/>
        </w:rPr>
        <w:t xml:space="preserve"> ребенком ᴨе</w:t>
      </w:r>
      <w:r w:rsidR="00AD1CA9" w:rsidRPr="00304628">
        <w:rPr>
          <w:color w:val="000000" w:themeColor="text1"/>
          <w:sz w:val="28"/>
          <w:szCs w:val="28"/>
        </w:rPr>
        <w:t>дагогом, должна быть рассчитана на возможность ее осуществления. В связи с этим</w:t>
      </w:r>
      <w:r w:rsidRPr="00304628">
        <w:rPr>
          <w:color w:val="000000" w:themeColor="text1"/>
          <w:sz w:val="28"/>
          <w:szCs w:val="28"/>
        </w:rPr>
        <w:t>, формируя целенаправленную дея</w:t>
      </w:r>
      <w:r w:rsidR="00AD1CA9" w:rsidRPr="00304628">
        <w:rPr>
          <w:color w:val="000000" w:themeColor="text1"/>
          <w:sz w:val="28"/>
          <w:szCs w:val="28"/>
        </w:rPr>
        <w:t>тельность детей, следует избегать непосильной для них работы.</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В труде маленьких детей должны иметь место и более отдаленные цели. Не следует идти по пути привлечения к труду то</w:t>
      </w:r>
      <w:r w:rsidR="00304628" w:rsidRPr="00304628">
        <w:rPr>
          <w:color w:val="000000" w:themeColor="text1"/>
          <w:sz w:val="28"/>
          <w:szCs w:val="28"/>
        </w:rPr>
        <w:t>лько тех детей, которые уже уме</w:t>
      </w:r>
      <w:r w:rsidRPr="00304628">
        <w:rPr>
          <w:color w:val="000000" w:themeColor="text1"/>
          <w:sz w:val="28"/>
          <w:szCs w:val="28"/>
        </w:rPr>
        <w:t>ют работать, необходимо вовлекать в труд и тех детей, которые еще не умеют работать, их необходимо научить тому, что они еще не умеют делать.</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В формировании целенаправленной деятель</w:t>
      </w:r>
      <w:r w:rsidR="00304628" w:rsidRPr="00304628">
        <w:rPr>
          <w:color w:val="000000" w:themeColor="text1"/>
          <w:sz w:val="28"/>
          <w:szCs w:val="28"/>
        </w:rPr>
        <w:t>ности в развитии умения и же</w:t>
      </w:r>
      <w:r w:rsidRPr="00304628">
        <w:rPr>
          <w:color w:val="000000" w:themeColor="text1"/>
          <w:sz w:val="28"/>
          <w:szCs w:val="28"/>
        </w:rPr>
        <w:t>лания трудиться важное значение имеют</w:t>
      </w:r>
      <w:r w:rsidRPr="00304628">
        <w:rPr>
          <w:rStyle w:val="apple-converted-space"/>
          <w:color w:val="000000" w:themeColor="text1"/>
          <w:sz w:val="28"/>
          <w:szCs w:val="28"/>
        </w:rPr>
        <w:t> </w:t>
      </w:r>
      <w:proofErr w:type="spellStart"/>
      <w:r w:rsidRPr="00304628">
        <w:rPr>
          <w:i/>
          <w:iCs/>
          <w:color w:val="000000" w:themeColor="text1"/>
          <w:sz w:val="28"/>
          <w:szCs w:val="28"/>
        </w:rPr>
        <w:t>мотивы</w:t>
      </w:r>
      <w:proofErr w:type="gramStart"/>
      <w:r w:rsidRPr="00304628">
        <w:rPr>
          <w:i/>
          <w:iCs/>
          <w:color w:val="000000" w:themeColor="text1"/>
          <w:sz w:val="28"/>
          <w:szCs w:val="28"/>
        </w:rPr>
        <w:t>,</w:t>
      </w:r>
      <w:r w:rsidRPr="00304628">
        <w:rPr>
          <w:color w:val="000000" w:themeColor="text1"/>
          <w:sz w:val="28"/>
          <w:szCs w:val="28"/>
        </w:rPr>
        <w:t>о</w:t>
      </w:r>
      <w:proofErr w:type="gramEnd"/>
      <w:r w:rsidRPr="00304628">
        <w:rPr>
          <w:color w:val="000000" w:themeColor="text1"/>
          <w:sz w:val="28"/>
          <w:szCs w:val="28"/>
        </w:rPr>
        <w:t>буславливающие</w:t>
      </w:r>
      <w:proofErr w:type="spellEnd"/>
      <w:r w:rsidRPr="00304628">
        <w:rPr>
          <w:color w:val="000000" w:themeColor="text1"/>
          <w:sz w:val="28"/>
          <w:szCs w:val="28"/>
        </w:rPr>
        <w:t xml:space="preserve"> трудовую активность детей, их стремление достичь высокого результата работы.</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В трудовой деятельности ребенка большое значение имеет его собственная творческая активность: обдумывание предст</w:t>
      </w:r>
      <w:r w:rsidR="00304628" w:rsidRPr="00304628">
        <w:rPr>
          <w:color w:val="000000" w:themeColor="text1"/>
          <w:sz w:val="28"/>
          <w:szCs w:val="28"/>
        </w:rPr>
        <w:t>оящей деятельности, подбор необ</w:t>
      </w:r>
      <w:r w:rsidRPr="00304628">
        <w:rPr>
          <w:color w:val="000000" w:themeColor="text1"/>
          <w:sz w:val="28"/>
          <w:szCs w:val="28"/>
        </w:rPr>
        <w:t>ходимых материалов, инструментов, преодоление известных трудности при достижении намеченного результата.</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Предварительное планирование работы</w:t>
      </w:r>
      <w:r w:rsidR="00304628" w:rsidRPr="00304628">
        <w:rPr>
          <w:color w:val="000000" w:themeColor="text1"/>
          <w:sz w:val="28"/>
          <w:szCs w:val="28"/>
        </w:rPr>
        <w:t xml:space="preserve"> чаще всего осуществляется ᴨеда</w:t>
      </w:r>
      <w:r w:rsidRPr="00304628">
        <w:rPr>
          <w:color w:val="000000" w:themeColor="text1"/>
          <w:sz w:val="28"/>
          <w:szCs w:val="28"/>
        </w:rPr>
        <w:t>гогом. При этом следует иметь в виду, что оно не должно занимать времени больше, чем сам трудовой процесс.</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lastRenderedPageBreak/>
        <w:t>Элементарное планирование могут выполнять и дети 5 - 7 лет. Умение планировать работу наиболее усᴨȇшно формируется в трудовом процессе. На занятиях план чаще всего предлагается ᴨȇдагог</w:t>
      </w:r>
      <w:r w:rsidR="00304628" w:rsidRPr="00304628">
        <w:rPr>
          <w:color w:val="000000" w:themeColor="text1"/>
          <w:sz w:val="28"/>
          <w:szCs w:val="28"/>
        </w:rPr>
        <w:t>ом, так как здесь основной зада</w:t>
      </w:r>
      <w:r w:rsidRPr="00304628">
        <w:rPr>
          <w:color w:val="000000" w:themeColor="text1"/>
          <w:sz w:val="28"/>
          <w:szCs w:val="28"/>
        </w:rPr>
        <w:t>чей является научить ребенка тому, чего он еще не умеет делать.</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Для того</w:t>
      </w:r>
      <w:proofErr w:type="gramStart"/>
      <w:r w:rsidRPr="00304628">
        <w:rPr>
          <w:color w:val="000000" w:themeColor="text1"/>
          <w:sz w:val="28"/>
          <w:szCs w:val="28"/>
        </w:rPr>
        <w:t>,</w:t>
      </w:r>
      <w:proofErr w:type="gramEnd"/>
      <w:r w:rsidRPr="00304628">
        <w:rPr>
          <w:color w:val="000000" w:themeColor="text1"/>
          <w:sz w:val="28"/>
          <w:szCs w:val="28"/>
        </w:rPr>
        <w:t xml:space="preserve"> чтобы научить ребенка планировать свою деятельность, необходимо дать ему пример. Важно упражнять ребенка в предварительном обдумывании своей деятельности. Детям предлагают вопросы: «Подумай, </w:t>
      </w:r>
      <w:r w:rsidR="00304628" w:rsidRPr="00304628">
        <w:rPr>
          <w:color w:val="000000" w:themeColor="text1"/>
          <w:sz w:val="28"/>
          <w:szCs w:val="28"/>
        </w:rPr>
        <w:t>как ты будешь де</w:t>
      </w:r>
      <w:r w:rsidRPr="00304628">
        <w:rPr>
          <w:color w:val="000000" w:themeColor="text1"/>
          <w:sz w:val="28"/>
          <w:szCs w:val="28"/>
        </w:rPr>
        <w:t>лать, с чего ты начнешь? Каким инструментом сначала будешь работать? Сколько материала тебе понадобится?».</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 xml:space="preserve">Детей следует ставить в условия необходимости предварительно </w:t>
      </w:r>
      <w:proofErr w:type="spellStart"/>
      <w:proofErr w:type="gramStart"/>
      <w:r w:rsidRPr="00304628">
        <w:rPr>
          <w:color w:val="000000" w:themeColor="text1"/>
          <w:sz w:val="28"/>
          <w:szCs w:val="28"/>
        </w:rPr>
        <w:t>обду-мать</w:t>
      </w:r>
      <w:proofErr w:type="spellEnd"/>
      <w:proofErr w:type="gramEnd"/>
      <w:r w:rsidRPr="00304628">
        <w:rPr>
          <w:color w:val="000000" w:themeColor="text1"/>
          <w:sz w:val="28"/>
          <w:szCs w:val="28"/>
        </w:rPr>
        <w:t xml:space="preserve"> процесс деятельности.</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 xml:space="preserve">Определенное воздействие на детей оказывает подведение результатов по окончании работы. «Посмотрите, дети, как мы чисто вымыли игрушки, </w:t>
      </w:r>
      <w:proofErr w:type="spellStart"/>
      <w:proofErr w:type="gramStart"/>
      <w:r w:rsidRPr="00304628">
        <w:rPr>
          <w:color w:val="000000" w:themeColor="text1"/>
          <w:sz w:val="28"/>
          <w:szCs w:val="28"/>
        </w:rPr>
        <w:t>ра-ботали</w:t>
      </w:r>
      <w:proofErr w:type="spellEnd"/>
      <w:proofErr w:type="gramEnd"/>
      <w:r w:rsidRPr="00304628">
        <w:rPr>
          <w:color w:val="000000" w:themeColor="text1"/>
          <w:sz w:val="28"/>
          <w:szCs w:val="28"/>
        </w:rPr>
        <w:t xml:space="preserve"> все вместе, дружно, быстро все сделали», - говорит воспитатель.</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Способность правильно оценивать результат труда, сравнивать свои достижения с достижениями других развивается у детей в ходе накопления опыта сравнения и анализа результатов деятельности</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Воспитывая у детей интерес к труду, очень важно помнить о том, что добиваться от детей результата высокого качества следует постеᴨȇнно, сообразно силам и формирующимся у них навыкам.</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rStyle w:val="apple-converted-space"/>
          <w:b/>
          <w:bCs/>
          <w:color w:val="000000" w:themeColor="text1"/>
          <w:sz w:val="28"/>
          <w:szCs w:val="28"/>
        </w:rPr>
        <w:t> </w:t>
      </w:r>
      <w:r w:rsidRPr="00304628">
        <w:rPr>
          <w:b/>
          <w:bCs/>
          <w:color w:val="000000" w:themeColor="text1"/>
          <w:sz w:val="28"/>
          <w:szCs w:val="28"/>
        </w:rPr>
        <w:t>Разновидность труда</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Формирование у детей навыков, необход</w:t>
      </w:r>
      <w:r w:rsidR="00304628" w:rsidRPr="00304628">
        <w:rPr>
          <w:color w:val="000000" w:themeColor="text1"/>
          <w:sz w:val="28"/>
          <w:szCs w:val="28"/>
        </w:rPr>
        <w:t>имых в жизни, связано с деятель</w:t>
      </w:r>
      <w:r w:rsidRPr="00304628">
        <w:rPr>
          <w:color w:val="000000" w:themeColor="text1"/>
          <w:sz w:val="28"/>
          <w:szCs w:val="28"/>
        </w:rPr>
        <w:t>ностью, в значительной мере направленной на удовлетворение повседневных личных потребностей. Самообслуживание является осн</w:t>
      </w:r>
      <w:r w:rsidR="00304628" w:rsidRPr="00304628">
        <w:rPr>
          <w:color w:val="000000" w:themeColor="text1"/>
          <w:sz w:val="28"/>
          <w:szCs w:val="28"/>
        </w:rPr>
        <w:t>овным видом труда маленького ре</w:t>
      </w:r>
      <w:r w:rsidRPr="00304628">
        <w:rPr>
          <w:color w:val="000000" w:themeColor="text1"/>
          <w:sz w:val="28"/>
          <w:szCs w:val="28"/>
        </w:rPr>
        <w:t>бенка. Правильное воспитание детей в процессе самообслуживания немыслимо, если воспитатели не интересуются результатами их работы.</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Труд по самообслуживанию требует несложной, но четкой организации. Сам процесс труда диктует здесь такую о</w:t>
      </w:r>
      <w:r w:rsidR="00304628" w:rsidRPr="00304628">
        <w:rPr>
          <w:color w:val="000000" w:themeColor="text1"/>
          <w:sz w:val="28"/>
          <w:szCs w:val="28"/>
        </w:rPr>
        <w:t>рганизационную форму, как повсе</w:t>
      </w:r>
      <w:r w:rsidRPr="00304628">
        <w:rPr>
          <w:color w:val="000000" w:themeColor="text1"/>
          <w:sz w:val="28"/>
          <w:szCs w:val="28"/>
        </w:rPr>
        <w:t xml:space="preserve">дневное продолжительное систематическое участие детей в </w:t>
      </w:r>
      <w:r w:rsidRPr="00304628">
        <w:rPr>
          <w:color w:val="000000" w:themeColor="text1"/>
          <w:sz w:val="28"/>
          <w:szCs w:val="28"/>
        </w:rPr>
        <w:lastRenderedPageBreak/>
        <w:t>выполнении своих обязанностей, связанных с удовлетворением личных потребностей.</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 xml:space="preserve">Хозяйственно - бытовой труд создает большие возможности для </w:t>
      </w:r>
      <w:proofErr w:type="spellStart"/>
      <w:proofErr w:type="gramStart"/>
      <w:r w:rsidRPr="00304628">
        <w:rPr>
          <w:color w:val="000000" w:themeColor="text1"/>
          <w:sz w:val="28"/>
          <w:szCs w:val="28"/>
        </w:rPr>
        <w:t>воспи-тания</w:t>
      </w:r>
      <w:proofErr w:type="spellEnd"/>
      <w:proofErr w:type="gramEnd"/>
      <w:r w:rsidRPr="00304628">
        <w:rPr>
          <w:color w:val="000000" w:themeColor="text1"/>
          <w:sz w:val="28"/>
          <w:szCs w:val="28"/>
        </w:rPr>
        <w:t xml:space="preserve"> у детей элементарных навыков культу</w:t>
      </w:r>
      <w:r w:rsidR="00304628" w:rsidRPr="00304628">
        <w:rPr>
          <w:color w:val="000000" w:themeColor="text1"/>
          <w:sz w:val="28"/>
          <w:szCs w:val="28"/>
        </w:rPr>
        <w:t>ры труда: рациональной организа</w:t>
      </w:r>
      <w:r w:rsidRPr="00304628">
        <w:rPr>
          <w:color w:val="000000" w:themeColor="text1"/>
          <w:sz w:val="28"/>
          <w:szCs w:val="28"/>
        </w:rPr>
        <w:t>ции индивидуальной и коллективной работы</w:t>
      </w:r>
      <w:r w:rsidR="00304628" w:rsidRPr="00304628">
        <w:rPr>
          <w:color w:val="000000" w:themeColor="text1"/>
          <w:sz w:val="28"/>
          <w:szCs w:val="28"/>
        </w:rPr>
        <w:t>, предварительного ее планирова</w:t>
      </w:r>
      <w:r w:rsidRPr="00304628">
        <w:rPr>
          <w:color w:val="000000" w:themeColor="text1"/>
          <w:sz w:val="28"/>
          <w:szCs w:val="28"/>
        </w:rPr>
        <w:t>ния и т.д.</w:t>
      </w:r>
    </w:p>
    <w:p w:rsidR="00304628" w:rsidRPr="00304628" w:rsidRDefault="00304628" w:rsidP="00304628">
      <w:pPr>
        <w:pStyle w:val="a3"/>
        <w:shd w:val="clear" w:color="auto" w:fill="FFFFFF"/>
        <w:spacing w:before="0" w:beforeAutospacing="0" w:after="0" w:afterAutospacing="0" w:line="360" w:lineRule="auto"/>
        <w:ind w:firstLine="709"/>
        <w:jc w:val="both"/>
        <w:rPr>
          <w:b/>
          <w:bCs/>
          <w:color w:val="000000" w:themeColor="text1"/>
          <w:sz w:val="28"/>
          <w:szCs w:val="28"/>
        </w:rPr>
      </w:pP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b/>
          <w:bCs/>
          <w:color w:val="000000" w:themeColor="text1"/>
          <w:sz w:val="28"/>
          <w:szCs w:val="28"/>
        </w:rPr>
        <w:t>Организация труда</w:t>
      </w:r>
      <w:r w:rsidR="00BC4B80" w:rsidRPr="00304628">
        <w:rPr>
          <w:color w:val="000000" w:themeColor="text1"/>
          <w:sz w:val="28"/>
          <w:szCs w:val="28"/>
        </w:rPr>
        <w:t>.</w:t>
      </w:r>
      <w:r w:rsidRPr="00304628">
        <w:rPr>
          <w:rStyle w:val="apple-converted-space"/>
          <w:b/>
          <w:bCs/>
          <w:color w:val="000000" w:themeColor="text1"/>
          <w:sz w:val="28"/>
          <w:szCs w:val="28"/>
        </w:rPr>
        <w:t> </w:t>
      </w:r>
      <w:r w:rsidRPr="00304628">
        <w:rPr>
          <w:b/>
          <w:bCs/>
          <w:color w:val="000000" w:themeColor="text1"/>
          <w:sz w:val="28"/>
          <w:szCs w:val="28"/>
        </w:rPr>
        <w:t>Условия организации труда</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Планомерное и последовательное формирование необходимых трудовых навыков, осуществление задач трудового воспитания возможно при условии систематического включения ребенка в трудовую деятельность.</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В зависимости от возраста детей ᴨȇдагог отдает предпочтение разным формам деятельности.</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Для того</w:t>
      </w:r>
      <w:proofErr w:type="gramStart"/>
      <w:r w:rsidRPr="00304628">
        <w:rPr>
          <w:color w:val="000000" w:themeColor="text1"/>
          <w:sz w:val="28"/>
          <w:szCs w:val="28"/>
        </w:rPr>
        <w:t>,</w:t>
      </w:r>
      <w:proofErr w:type="gramEnd"/>
      <w:r w:rsidRPr="00304628">
        <w:rPr>
          <w:color w:val="000000" w:themeColor="text1"/>
          <w:sz w:val="28"/>
          <w:szCs w:val="28"/>
        </w:rPr>
        <w:t xml:space="preserve"> чтобы к участию в труде привле</w:t>
      </w:r>
      <w:r w:rsidR="00304628" w:rsidRPr="00304628">
        <w:rPr>
          <w:color w:val="000000" w:themeColor="text1"/>
          <w:sz w:val="28"/>
          <w:szCs w:val="28"/>
        </w:rPr>
        <w:t>кались все дети, следует по воз</w:t>
      </w:r>
      <w:r w:rsidRPr="00304628">
        <w:rPr>
          <w:color w:val="000000" w:themeColor="text1"/>
          <w:sz w:val="28"/>
          <w:szCs w:val="28"/>
        </w:rPr>
        <w:t>можности заранее намечать в календарном плане, кто какие будет выполнять поручения, учитывать очередность участия де</w:t>
      </w:r>
      <w:r w:rsidR="00304628" w:rsidRPr="00304628">
        <w:rPr>
          <w:color w:val="000000" w:themeColor="text1"/>
          <w:sz w:val="28"/>
          <w:szCs w:val="28"/>
        </w:rPr>
        <w:t>тей в дежурствах; а если необхо</w:t>
      </w:r>
      <w:r w:rsidRPr="00304628">
        <w:rPr>
          <w:color w:val="000000" w:themeColor="text1"/>
          <w:sz w:val="28"/>
          <w:szCs w:val="28"/>
        </w:rPr>
        <w:t>димость потрудиться возникает вдруг, отражат</w:t>
      </w:r>
      <w:r w:rsidR="00304628" w:rsidRPr="00304628">
        <w:rPr>
          <w:color w:val="000000" w:themeColor="text1"/>
          <w:sz w:val="28"/>
          <w:szCs w:val="28"/>
        </w:rPr>
        <w:t>ь в учете, кто из детей был при</w:t>
      </w:r>
      <w:r w:rsidRPr="00304628">
        <w:rPr>
          <w:color w:val="000000" w:themeColor="text1"/>
          <w:sz w:val="28"/>
          <w:szCs w:val="28"/>
        </w:rPr>
        <w:t>влечен к работе.</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Планомерное и последовательное формирование необходимых трудовых навыков, осуществление задач трудового воспитания возможно при условии систематического включения ребенка в трудовую деятельность.</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В зависимости от возраста детей ᴨȇдагог отдает предпочтение разным формам деятельности.</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Для того</w:t>
      </w:r>
      <w:proofErr w:type="gramStart"/>
      <w:r w:rsidRPr="00304628">
        <w:rPr>
          <w:color w:val="000000" w:themeColor="text1"/>
          <w:sz w:val="28"/>
          <w:szCs w:val="28"/>
        </w:rPr>
        <w:t>,</w:t>
      </w:r>
      <w:proofErr w:type="gramEnd"/>
      <w:r w:rsidRPr="00304628">
        <w:rPr>
          <w:color w:val="000000" w:themeColor="text1"/>
          <w:sz w:val="28"/>
          <w:szCs w:val="28"/>
        </w:rPr>
        <w:t xml:space="preserve"> чтобы к участию в труде привле</w:t>
      </w:r>
      <w:r w:rsidR="00304628" w:rsidRPr="00304628">
        <w:rPr>
          <w:color w:val="000000" w:themeColor="text1"/>
          <w:sz w:val="28"/>
          <w:szCs w:val="28"/>
        </w:rPr>
        <w:t>кались все дети, следует по воз</w:t>
      </w:r>
      <w:r w:rsidRPr="00304628">
        <w:rPr>
          <w:color w:val="000000" w:themeColor="text1"/>
          <w:sz w:val="28"/>
          <w:szCs w:val="28"/>
        </w:rPr>
        <w:t>можности заранее намечать в календарном плане, кто какие будет выполнять поручения, учитывать очередность участия де</w:t>
      </w:r>
      <w:r w:rsidR="00304628" w:rsidRPr="00304628">
        <w:rPr>
          <w:color w:val="000000" w:themeColor="text1"/>
          <w:sz w:val="28"/>
          <w:szCs w:val="28"/>
        </w:rPr>
        <w:t>тей в дежурствах; а если необхо</w:t>
      </w:r>
      <w:r w:rsidRPr="00304628">
        <w:rPr>
          <w:color w:val="000000" w:themeColor="text1"/>
          <w:sz w:val="28"/>
          <w:szCs w:val="28"/>
        </w:rPr>
        <w:t>димость потрудиться возникает вдруг, отражат</w:t>
      </w:r>
      <w:r w:rsidR="00304628" w:rsidRPr="00304628">
        <w:rPr>
          <w:color w:val="000000" w:themeColor="text1"/>
          <w:sz w:val="28"/>
          <w:szCs w:val="28"/>
        </w:rPr>
        <w:t>ь в учете, кто из детей был при</w:t>
      </w:r>
      <w:r w:rsidRPr="00304628">
        <w:rPr>
          <w:color w:val="000000" w:themeColor="text1"/>
          <w:sz w:val="28"/>
          <w:szCs w:val="28"/>
        </w:rPr>
        <w:t>влечен к работе.</w:t>
      </w:r>
    </w:p>
    <w:p w:rsidR="00304628" w:rsidRDefault="00304628" w:rsidP="00304628">
      <w:pPr>
        <w:pStyle w:val="a3"/>
        <w:shd w:val="clear" w:color="auto" w:fill="FFFFFF"/>
        <w:spacing w:before="0" w:beforeAutospacing="0" w:after="0" w:afterAutospacing="0" w:line="360" w:lineRule="auto"/>
        <w:ind w:firstLine="709"/>
        <w:jc w:val="both"/>
        <w:rPr>
          <w:b/>
          <w:bCs/>
          <w:color w:val="000000" w:themeColor="text1"/>
          <w:sz w:val="28"/>
          <w:szCs w:val="28"/>
        </w:rPr>
      </w:pPr>
      <w:r w:rsidRPr="00304628">
        <w:rPr>
          <w:b/>
          <w:bCs/>
          <w:color w:val="000000" w:themeColor="text1"/>
          <w:sz w:val="28"/>
          <w:szCs w:val="28"/>
        </w:rPr>
        <w:t xml:space="preserve">        </w:t>
      </w:r>
      <w:r w:rsidR="00AD1CA9" w:rsidRPr="00304628">
        <w:rPr>
          <w:b/>
          <w:bCs/>
          <w:color w:val="000000" w:themeColor="text1"/>
          <w:sz w:val="28"/>
          <w:szCs w:val="28"/>
        </w:rPr>
        <w:t xml:space="preserve"> </w:t>
      </w:r>
    </w:p>
    <w:p w:rsidR="00304628" w:rsidRDefault="00304628" w:rsidP="00304628">
      <w:pPr>
        <w:pStyle w:val="a3"/>
        <w:shd w:val="clear" w:color="auto" w:fill="FFFFFF"/>
        <w:spacing w:before="0" w:beforeAutospacing="0" w:after="0" w:afterAutospacing="0" w:line="360" w:lineRule="auto"/>
        <w:ind w:firstLine="709"/>
        <w:jc w:val="both"/>
        <w:rPr>
          <w:b/>
          <w:bCs/>
          <w:color w:val="000000" w:themeColor="text1"/>
          <w:sz w:val="28"/>
          <w:szCs w:val="28"/>
        </w:rPr>
      </w:pP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b/>
          <w:bCs/>
          <w:color w:val="000000" w:themeColor="text1"/>
          <w:sz w:val="28"/>
          <w:szCs w:val="28"/>
        </w:rPr>
        <w:lastRenderedPageBreak/>
        <w:t>Формы организации труда</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b/>
          <w:bCs/>
          <w:color w:val="000000" w:themeColor="text1"/>
          <w:sz w:val="28"/>
          <w:szCs w:val="28"/>
        </w:rPr>
        <w:t>Трудовые</w:t>
      </w:r>
      <w:r w:rsidRPr="00304628">
        <w:rPr>
          <w:rStyle w:val="apple-converted-space"/>
          <w:b/>
          <w:bCs/>
          <w:color w:val="000000" w:themeColor="text1"/>
          <w:sz w:val="28"/>
          <w:szCs w:val="28"/>
        </w:rPr>
        <w:t> </w:t>
      </w:r>
      <w:r w:rsidRPr="00304628">
        <w:rPr>
          <w:b/>
          <w:bCs/>
          <w:color w:val="000000" w:themeColor="text1"/>
          <w:sz w:val="28"/>
          <w:szCs w:val="28"/>
        </w:rPr>
        <w:t>поручения</w:t>
      </w:r>
      <w:r w:rsidRPr="00304628">
        <w:rPr>
          <w:rStyle w:val="apple-converted-space"/>
          <w:color w:val="000000" w:themeColor="text1"/>
          <w:sz w:val="28"/>
          <w:szCs w:val="28"/>
        </w:rPr>
        <w:t> </w:t>
      </w:r>
      <w:r w:rsidRPr="00304628">
        <w:rPr>
          <w:color w:val="000000" w:themeColor="text1"/>
          <w:sz w:val="28"/>
          <w:szCs w:val="28"/>
        </w:rPr>
        <w:t>- наиболее простая форма организации трудовой деятельности детей. Особое воспитательное значение они имеют в работе с детьми младшего возраста, когда труд для них пока не стал планомерной и систематической деятельностью.</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proofErr w:type="gramStart"/>
      <w:r w:rsidRPr="00304628">
        <w:rPr>
          <w:color w:val="000000" w:themeColor="text1"/>
          <w:sz w:val="28"/>
          <w:szCs w:val="28"/>
        </w:rPr>
        <w:t>Поручения многообразны по трудности (простые, сложные); характеру выполнения</w:t>
      </w:r>
      <w:r w:rsidR="00304628" w:rsidRPr="00304628">
        <w:rPr>
          <w:color w:val="000000" w:themeColor="text1"/>
          <w:sz w:val="28"/>
          <w:szCs w:val="28"/>
        </w:rPr>
        <w:t xml:space="preserve"> (индивидуальные или совместные); времени исполнения (кратко</w:t>
      </w:r>
      <w:r w:rsidRPr="00304628">
        <w:rPr>
          <w:color w:val="000000" w:themeColor="text1"/>
          <w:sz w:val="28"/>
          <w:szCs w:val="28"/>
        </w:rPr>
        <w:t>временные, эпизодические, длительные).</w:t>
      </w:r>
      <w:proofErr w:type="gramEnd"/>
    </w:p>
    <w:p w:rsidR="00AD1CA9" w:rsidRPr="00304628" w:rsidRDefault="00304628"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Поручения особенно важны в ᴨе</w:t>
      </w:r>
      <w:r w:rsidR="00AD1CA9" w:rsidRPr="00304628">
        <w:rPr>
          <w:color w:val="000000" w:themeColor="text1"/>
          <w:sz w:val="28"/>
          <w:szCs w:val="28"/>
        </w:rPr>
        <w:t>риод от 3 до 5 лет.</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Учитывая некоторые особенности поручений их можно сгруппировать:</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u w:val="single"/>
        </w:rPr>
        <w:t>1 группа</w:t>
      </w:r>
      <w:r w:rsidRPr="00304628">
        <w:rPr>
          <w:rStyle w:val="apple-converted-space"/>
          <w:b/>
          <w:bCs/>
          <w:color w:val="000000" w:themeColor="text1"/>
          <w:sz w:val="28"/>
          <w:szCs w:val="28"/>
        </w:rPr>
        <w:t> </w:t>
      </w:r>
      <w:r w:rsidRPr="00304628">
        <w:rPr>
          <w:b/>
          <w:bCs/>
          <w:color w:val="000000" w:themeColor="text1"/>
          <w:sz w:val="28"/>
          <w:szCs w:val="28"/>
        </w:rPr>
        <w:t>-</w:t>
      </w:r>
      <w:r w:rsidRPr="00304628">
        <w:rPr>
          <w:rStyle w:val="apple-converted-space"/>
          <w:b/>
          <w:bCs/>
          <w:color w:val="000000" w:themeColor="text1"/>
          <w:sz w:val="28"/>
          <w:szCs w:val="28"/>
        </w:rPr>
        <w:t> </w:t>
      </w:r>
      <w:r w:rsidRPr="00304628">
        <w:rPr>
          <w:color w:val="000000" w:themeColor="text1"/>
          <w:sz w:val="28"/>
          <w:szCs w:val="28"/>
        </w:rPr>
        <w:t>поручения, связанные с выполнением одного способа действия:</w:t>
      </w:r>
      <w:r w:rsidRPr="00304628">
        <w:rPr>
          <w:color w:val="000000" w:themeColor="text1"/>
          <w:sz w:val="28"/>
          <w:szCs w:val="28"/>
        </w:rPr>
        <w:br/>
        <w:t xml:space="preserve">подать, принести, отнести. Они кратковременны, эпизодичны, вызваны </w:t>
      </w:r>
      <w:proofErr w:type="spellStart"/>
      <w:r w:rsidRPr="00304628">
        <w:rPr>
          <w:color w:val="000000" w:themeColor="text1"/>
          <w:sz w:val="28"/>
          <w:szCs w:val="28"/>
        </w:rPr>
        <w:t>вр</w:t>
      </w:r>
      <w:proofErr w:type="gramStart"/>
      <w:r w:rsidRPr="00304628">
        <w:rPr>
          <w:color w:val="000000" w:themeColor="text1"/>
          <w:sz w:val="28"/>
          <w:szCs w:val="28"/>
        </w:rPr>
        <w:t>е</w:t>
      </w:r>
      <w:proofErr w:type="spellEnd"/>
      <w:r w:rsidRPr="00304628">
        <w:rPr>
          <w:color w:val="000000" w:themeColor="text1"/>
          <w:sz w:val="28"/>
          <w:szCs w:val="28"/>
        </w:rPr>
        <w:t>-</w:t>
      </w:r>
      <w:proofErr w:type="gramEnd"/>
      <w:r w:rsidRPr="00304628">
        <w:rPr>
          <w:color w:val="000000" w:themeColor="text1"/>
          <w:sz w:val="28"/>
          <w:szCs w:val="28"/>
        </w:rPr>
        <w:br/>
      </w:r>
      <w:proofErr w:type="spellStart"/>
      <w:r w:rsidRPr="00304628">
        <w:rPr>
          <w:color w:val="000000" w:themeColor="text1"/>
          <w:sz w:val="28"/>
          <w:szCs w:val="28"/>
        </w:rPr>
        <w:t>менной</w:t>
      </w:r>
      <w:proofErr w:type="spellEnd"/>
      <w:r w:rsidRPr="00304628">
        <w:rPr>
          <w:color w:val="000000" w:themeColor="text1"/>
          <w:sz w:val="28"/>
          <w:szCs w:val="28"/>
        </w:rPr>
        <w:t xml:space="preserve"> необходимостью.</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u w:val="single"/>
        </w:rPr>
        <w:t>2 группа</w:t>
      </w:r>
      <w:r w:rsidRPr="00304628">
        <w:rPr>
          <w:rStyle w:val="apple-converted-space"/>
          <w:b/>
          <w:bCs/>
          <w:color w:val="000000" w:themeColor="text1"/>
          <w:sz w:val="28"/>
          <w:szCs w:val="28"/>
        </w:rPr>
        <w:t> </w:t>
      </w:r>
      <w:r w:rsidRPr="00304628">
        <w:rPr>
          <w:color w:val="000000" w:themeColor="text1"/>
          <w:sz w:val="28"/>
          <w:szCs w:val="28"/>
        </w:rPr>
        <w:t>- поручения, которые содержат несколько способов действия,</w:t>
      </w:r>
      <w:r w:rsidRPr="00304628">
        <w:rPr>
          <w:color w:val="000000" w:themeColor="text1"/>
          <w:sz w:val="28"/>
          <w:szCs w:val="28"/>
        </w:rPr>
        <w:br/>
        <w:t xml:space="preserve">несколько трудовых </w:t>
      </w:r>
      <w:r w:rsidR="00304628" w:rsidRPr="00304628">
        <w:rPr>
          <w:color w:val="000000" w:themeColor="text1"/>
          <w:sz w:val="28"/>
          <w:szCs w:val="28"/>
        </w:rPr>
        <w:t xml:space="preserve"> оᴨе</w:t>
      </w:r>
      <w:r w:rsidRPr="00304628">
        <w:rPr>
          <w:color w:val="000000" w:themeColor="text1"/>
          <w:sz w:val="28"/>
          <w:szCs w:val="28"/>
        </w:rPr>
        <w:t>раций. Сюда можно отнести поручения следующего</w:t>
      </w:r>
      <w:r w:rsidRPr="00304628">
        <w:rPr>
          <w:color w:val="000000" w:themeColor="text1"/>
          <w:sz w:val="28"/>
          <w:szCs w:val="28"/>
        </w:rPr>
        <w:br/>
        <w:t>содержания: покормить животных, полить комнатные растения и т.д.</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u w:val="single"/>
        </w:rPr>
        <w:t>3 группа</w:t>
      </w:r>
      <w:r w:rsidRPr="00304628">
        <w:rPr>
          <w:color w:val="000000" w:themeColor="text1"/>
          <w:sz w:val="28"/>
          <w:szCs w:val="28"/>
        </w:rPr>
        <w:t xml:space="preserve"> - поручения, связанные с результатами, котоҏыҳ дети достигают</w:t>
      </w:r>
      <w:r w:rsidRPr="00304628">
        <w:rPr>
          <w:color w:val="000000" w:themeColor="text1"/>
          <w:sz w:val="28"/>
          <w:szCs w:val="28"/>
        </w:rPr>
        <w:br/>
        <w:t>не сразу: посеять, посадить, принести из дома открытку, расческу и т.д.</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Педагогические и психологические исследования последних лет в нашей стране свидетельствуют о том, что существенные изменения в нравственном и умственном развитии детей дошкольного возраста происходят при условии, если дети получают знания в определенной последовательн</w:t>
      </w:r>
      <w:r w:rsidR="00304628" w:rsidRPr="00304628">
        <w:rPr>
          <w:color w:val="000000" w:themeColor="text1"/>
          <w:sz w:val="28"/>
          <w:szCs w:val="28"/>
        </w:rPr>
        <w:t>ости, когда в доступной форме ᴨе</w:t>
      </w:r>
      <w:r w:rsidRPr="00304628">
        <w:rPr>
          <w:color w:val="000000" w:themeColor="text1"/>
          <w:sz w:val="28"/>
          <w:szCs w:val="28"/>
        </w:rPr>
        <w:t>ред ними раскрываются основные закономерности</w:t>
      </w:r>
      <w:r w:rsidR="00304628" w:rsidRPr="00304628">
        <w:rPr>
          <w:color w:val="000000" w:themeColor="text1"/>
          <w:sz w:val="28"/>
          <w:szCs w:val="28"/>
        </w:rPr>
        <w:t xml:space="preserve"> тех или иных явлений в действи</w:t>
      </w:r>
      <w:r w:rsidRPr="00304628">
        <w:rPr>
          <w:color w:val="000000" w:themeColor="text1"/>
          <w:sz w:val="28"/>
          <w:szCs w:val="28"/>
        </w:rPr>
        <w:t>тельности.</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 xml:space="preserve">Знакомство дошкольников с трудом взрослых, </w:t>
      </w:r>
      <w:r w:rsidR="00304628" w:rsidRPr="00304628">
        <w:rPr>
          <w:color w:val="000000" w:themeColor="text1"/>
          <w:sz w:val="28"/>
          <w:szCs w:val="28"/>
        </w:rPr>
        <w:t>открывает возможности для расши</w:t>
      </w:r>
      <w:r w:rsidRPr="00304628">
        <w:rPr>
          <w:color w:val="000000" w:themeColor="text1"/>
          <w:sz w:val="28"/>
          <w:szCs w:val="28"/>
        </w:rPr>
        <w:t>рения содержания детских игр, в котоҏыҳ о</w:t>
      </w:r>
      <w:r w:rsidR="00304628" w:rsidRPr="00304628">
        <w:rPr>
          <w:color w:val="000000" w:themeColor="text1"/>
          <w:sz w:val="28"/>
          <w:szCs w:val="28"/>
        </w:rPr>
        <w:t>тражаются представления о разно</w:t>
      </w:r>
      <w:r w:rsidRPr="00304628">
        <w:rPr>
          <w:color w:val="000000" w:themeColor="text1"/>
          <w:sz w:val="28"/>
          <w:szCs w:val="28"/>
        </w:rPr>
        <w:t xml:space="preserve">образном труде взрослых. Повышается нравственно-интеллектуальный уровень этих игр: у детей возникает желание принять </w:t>
      </w:r>
      <w:r w:rsidR="00304628" w:rsidRPr="00304628">
        <w:rPr>
          <w:color w:val="000000" w:themeColor="text1"/>
          <w:sz w:val="28"/>
          <w:szCs w:val="28"/>
        </w:rPr>
        <w:lastRenderedPageBreak/>
        <w:t xml:space="preserve">участие в труде вместе </w:t>
      </w:r>
      <w:proofErr w:type="gramStart"/>
      <w:r w:rsidR="00304628" w:rsidRPr="00304628">
        <w:rPr>
          <w:color w:val="000000" w:themeColor="text1"/>
          <w:sz w:val="28"/>
          <w:szCs w:val="28"/>
        </w:rPr>
        <w:t>со</w:t>
      </w:r>
      <w:proofErr w:type="gramEnd"/>
      <w:r w:rsidR="00304628" w:rsidRPr="00304628">
        <w:rPr>
          <w:color w:val="000000" w:themeColor="text1"/>
          <w:sz w:val="28"/>
          <w:szCs w:val="28"/>
        </w:rPr>
        <w:t xml:space="preserve"> взрос</w:t>
      </w:r>
      <w:r w:rsidRPr="00304628">
        <w:rPr>
          <w:color w:val="000000" w:themeColor="text1"/>
          <w:sz w:val="28"/>
          <w:szCs w:val="28"/>
        </w:rPr>
        <w:t>лыми; они более ответственно относятся к выполнению своих обязанностей и поручениям (уборке игрушек, дежурствам и т.д.).</w:t>
      </w:r>
    </w:p>
    <w:p w:rsidR="00AD1CA9" w:rsidRPr="00304628"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304628">
        <w:rPr>
          <w:color w:val="000000" w:themeColor="text1"/>
          <w:sz w:val="28"/>
          <w:szCs w:val="28"/>
        </w:rPr>
        <w:t>Исследования, проведенные по трудовому воспитанию, показываю</w:t>
      </w:r>
      <w:r w:rsidR="00304628" w:rsidRPr="00304628">
        <w:rPr>
          <w:color w:val="000000" w:themeColor="text1"/>
          <w:sz w:val="28"/>
          <w:szCs w:val="28"/>
        </w:rPr>
        <w:t>т, что важнейшим условием для ᴨерехода к более высокой стуᴨе</w:t>
      </w:r>
      <w:r w:rsidRPr="00304628">
        <w:rPr>
          <w:color w:val="000000" w:themeColor="text1"/>
          <w:sz w:val="28"/>
          <w:szCs w:val="28"/>
        </w:rPr>
        <w:t xml:space="preserve">ни деятельности - к учению - является воспитание у дошкольников способности </w:t>
      </w:r>
      <w:r w:rsidR="00304628" w:rsidRPr="00304628">
        <w:rPr>
          <w:color w:val="000000" w:themeColor="text1"/>
          <w:sz w:val="28"/>
          <w:szCs w:val="28"/>
        </w:rPr>
        <w:t>систематически выпол</w:t>
      </w:r>
      <w:r w:rsidRPr="00304628">
        <w:rPr>
          <w:color w:val="000000" w:themeColor="text1"/>
          <w:sz w:val="28"/>
          <w:szCs w:val="28"/>
        </w:rPr>
        <w:t>нять посильные обязанности вне зависимости от личного желания ребенка, от случайностей его настроения. Когда ребенок к концу дошкольного возраста хорошо справляется со своими весьма несложными делами, можно считать, что он подготовлен к выполнению более сл</w:t>
      </w:r>
      <w:r w:rsidR="00304628" w:rsidRPr="00304628">
        <w:rPr>
          <w:color w:val="000000" w:themeColor="text1"/>
          <w:sz w:val="28"/>
          <w:szCs w:val="28"/>
        </w:rPr>
        <w:t>ожных обязанностей, которые воз</w:t>
      </w:r>
      <w:r w:rsidRPr="00304628">
        <w:rPr>
          <w:color w:val="000000" w:themeColor="text1"/>
          <w:sz w:val="28"/>
          <w:szCs w:val="28"/>
        </w:rPr>
        <w:t>ложит на него школа.</w:t>
      </w:r>
    </w:p>
    <w:p w:rsidR="00AD1CA9" w:rsidRPr="00304628" w:rsidRDefault="00AD1CA9" w:rsidP="00304628">
      <w:pPr>
        <w:rPr>
          <w:rFonts w:ascii="Times New Roman" w:eastAsia="Times New Roman" w:hAnsi="Times New Roman" w:cs="Times New Roman"/>
          <w:color w:val="000000" w:themeColor="text1"/>
          <w:sz w:val="28"/>
          <w:szCs w:val="28"/>
          <w:shd w:val="clear" w:color="auto" w:fill="FFFFFF"/>
          <w:lang w:eastAsia="ru-RU"/>
        </w:rPr>
      </w:pPr>
    </w:p>
    <w:sectPr w:rsidR="00AD1CA9" w:rsidRPr="00304628" w:rsidSect="00324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8E8"/>
    <w:rsid w:val="000A6892"/>
    <w:rsid w:val="002B28E8"/>
    <w:rsid w:val="00304628"/>
    <w:rsid w:val="00324313"/>
    <w:rsid w:val="0054503C"/>
    <w:rsid w:val="007C685C"/>
    <w:rsid w:val="008D6360"/>
    <w:rsid w:val="00A95883"/>
    <w:rsid w:val="00AD1CA9"/>
    <w:rsid w:val="00BC4B80"/>
    <w:rsid w:val="00C01D57"/>
    <w:rsid w:val="00E02B5E"/>
    <w:rsid w:val="00F00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313"/>
  </w:style>
  <w:style w:type="paragraph" w:styleId="1">
    <w:name w:val="heading 1"/>
    <w:basedOn w:val="a"/>
    <w:link w:val="10"/>
    <w:uiPriority w:val="9"/>
    <w:qFormat/>
    <w:rsid w:val="002B28E8"/>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8E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B28E8"/>
  </w:style>
  <w:style w:type="paragraph" w:customStyle="1" w:styleId="c0">
    <w:name w:val="c0"/>
    <w:basedOn w:val="a"/>
    <w:rsid w:val="002B28E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2">
    <w:name w:val="c2"/>
    <w:basedOn w:val="a0"/>
    <w:rsid w:val="002B28E8"/>
  </w:style>
  <w:style w:type="paragraph" w:customStyle="1" w:styleId="c20">
    <w:name w:val="c20"/>
    <w:basedOn w:val="a"/>
    <w:rsid w:val="002B28E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12">
    <w:name w:val="c12"/>
    <w:basedOn w:val="a0"/>
    <w:rsid w:val="002B28E8"/>
  </w:style>
  <w:style w:type="paragraph" w:styleId="a3">
    <w:name w:val="Normal (Web)"/>
    <w:basedOn w:val="a"/>
    <w:uiPriority w:val="99"/>
    <w:semiHidden/>
    <w:unhideWhenUsed/>
    <w:rsid w:val="00AD1CA9"/>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2726429">
      <w:bodyDiv w:val="1"/>
      <w:marLeft w:val="0"/>
      <w:marRight w:val="0"/>
      <w:marTop w:val="0"/>
      <w:marBottom w:val="0"/>
      <w:divBdr>
        <w:top w:val="none" w:sz="0" w:space="0" w:color="auto"/>
        <w:left w:val="none" w:sz="0" w:space="0" w:color="auto"/>
        <w:bottom w:val="none" w:sz="0" w:space="0" w:color="auto"/>
        <w:right w:val="none" w:sz="0" w:space="0" w:color="auto"/>
      </w:divBdr>
    </w:div>
    <w:div w:id="1177621373">
      <w:bodyDiv w:val="1"/>
      <w:marLeft w:val="0"/>
      <w:marRight w:val="0"/>
      <w:marTop w:val="0"/>
      <w:marBottom w:val="0"/>
      <w:divBdr>
        <w:top w:val="none" w:sz="0" w:space="0" w:color="auto"/>
        <w:left w:val="none" w:sz="0" w:space="0" w:color="auto"/>
        <w:bottom w:val="none" w:sz="0" w:space="0" w:color="auto"/>
        <w:right w:val="none" w:sz="0" w:space="0" w:color="auto"/>
      </w:divBdr>
    </w:div>
    <w:div w:id="1275595832">
      <w:bodyDiv w:val="1"/>
      <w:marLeft w:val="0"/>
      <w:marRight w:val="0"/>
      <w:marTop w:val="0"/>
      <w:marBottom w:val="0"/>
      <w:divBdr>
        <w:top w:val="none" w:sz="0" w:space="0" w:color="auto"/>
        <w:left w:val="none" w:sz="0" w:space="0" w:color="auto"/>
        <w:bottom w:val="none" w:sz="0" w:space="0" w:color="auto"/>
        <w:right w:val="none" w:sz="0" w:space="0" w:color="auto"/>
      </w:divBdr>
    </w:div>
    <w:div w:id="19621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3780</Words>
  <Characters>21548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Татьяна</dc:creator>
  <cp:lastModifiedBy>admin</cp:lastModifiedBy>
  <cp:revision>3</cp:revision>
  <cp:lastPrinted>2015-01-21T10:52:00Z</cp:lastPrinted>
  <dcterms:created xsi:type="dcterms:W3CDTF">2015-01-10T00:02:00Z</dcterms:created>
  <dcterms:modified xsi:type="dcterms:W3CDTF">2015-01-21T10:53:00Z</dcterms:modified>
</cp:coreProperties>
</file>