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56" w:rsidRDefault="00E10B08">
      <w:pPr>
        <w:pStyle w:val="1"/>
        <w:jc w:val="center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Консультация для педагогов «Взаимодействие с родителями по подготовке детей к школе в аспекте ФГОС»</w:t>
      </w:r>
    </w:p>
    <w:p w:rsidR="00501956" w:rsidRDefault="00E10B08">
      <w:pPr>
        <w:pStyle w:val="Textbody"/>
        <w:jc w:val="both"/>
      </w:pPr>
      <w:r>
        <w:t xml:space="preserve">     Успешное осуществление </w:t>
      </w:r>
      <w:r>
        <w:rPr>
          <w:rStyle w:val="StrongEmphasis"/>
        </w:rPr>
        <w:t>подготовки детей к школьному</w:t>
      </w:r>
      <w:r>
        <w:t xml:space="preserve"> обучению является одной из важнейших проблем </w:t>
      </w:r>
      <w:r>
        <w:rPr>
          <w:rStyle w:val="StrongEmphasis"/>
        </w:rPr>
        <w:t>дошкольного образования</w:t>
      </w:r>
      <w:r>
        <w:t xml:space="preserve">. Осуществление этой работы невозможно в отрыве от семьи. Семья для </w:t>
      </w:r>
      <w:r>
        <w:rPr>
          <w:rStyle w:val="StrongEmphasis"/>
        </w:rPr>
        <w:t>дошкольника</w:t>
      </w:r>
      <w:r>
        <w:t xml:space="preserve"> — основное связующее звено между ним и более широкой общественной средой, определяющей путь его развития ка</w:t>
      </w:r>
      <w:r>
        <w:t xml:space="preserve">к личности. </w:t>
      </w:r>
      <w:proofErr w:type="gramStart"/>
      <w:r>
        <w:t xml:space="preserve">Разработан новый федеральный государственный образовательный стандарт </w:t>
      </w:r>
      <w:r>
        <w:rPr>
          <w:rStyle w:val="StrongEmphasis"/>
        </w:rPr>
        <w:t xml:space="preserve">дошкольного образования </w:t>
      </w:r>
      <w:r>
        <w:t>(</w:t>
      </w:r>
      <w:r>
        <w:rPr>
          <w:rStyle w:val="StrongEmphasis"/>
        </w:rPr>
        <w:t>ФГОС ДО</w:t>
      </w:r>
      <w:r>
        <w:t xml:space="preserve">, который отвечает новым социальным запросам и в котором большое внимание уделяется работе с </w:t>
      </w:r>
      <w:r>
        <w:rPr>
          <w:rStyle w:val="StrongEmphasis"/>
        </w:rPr>
        <w:t>родителями</w:t>
      </w:r>
      <w:r>
        <w:t>.</w:t>
      </w:r>
      <w:proofErr w:type="gramEnd"/>
      <w:r>
        <w:t xml:space="preserve"> В </w:t>
      </w:r>
      <w:r>
        <w:rPr>
          <w:rStyle w:val="StrongEmphasis"/>
        </w:rPr>
        <w:t>ФГОС говорится</w:t>
      </w:r>
      <w:r>
        <w:t xml:space="preserve">, что работа с </w:t>
      </w:r>
      <w:r>
        <w:rPr>
          <w:rStyle w:val="StrongEmphasis"/>
        </w:rPr>
        <w:t>родите</w:t>
      </w:r>
      <w:r>
        <w:rPr>
          <w:rStyle w:val="StrongEmphasis"/>
        </w:rPr>
        <w:t>лями</w:t>
      </w:r>
      <w:r>
        <w:t xml:space="preserve"> воспитанников должна иметь дифференцированный подход, учитывать социальный статус, микроклимат семьи, </w:t>
      </w:r>
      <w:r>
        <w:rPr>
          <w:rStyle w:val="StrongEmphasis"/>
        </w:rPr>
        <w:t>родительские</w:t>
      </w:r>
      <w:r>
        <w:t xml:space="preserve"> запросы и степень заинтересованности </w:t>
      </w:r>
      <w:r>
        <w:rPr>
          <w:rStyle w:val="StrongEmphasis"/>
        </w:rPr>
        <w:t>родителей деятельностью ДОУ</w:t>
      </w:r>
      <w:r>
        <w:t xml:space="preserve">, повышение культуры </w:t>
      </w:r>
      <w:r>
        <w:rPr>
          <w:rStyle w:val="StrongEmphasis"/>
        </w:rPr>
        <w:t>педагогической грамотности семьи</w:t>
      </w:r>
      <w:r>
        <w:t>. Так же сформирова</w:t>
      </w:r>
      <w:r>
        <w:t xml:space="preserve">ны и требования по </w:t>
      </w:r>
      <w:r>
        <w:rPr>
          <w:rStyle w:val="StrongEmphasis"/>
        </w:rPr>
        <w:t>взаимодействию</w:t>
      </w:r>
      <w:r>
        <w:t xml:space="preserve"> организации работы с </w:t>
      </w:r>
      <w:r>
        <w:rPr>
          <w:rStyle w:val="StrongEmphasis"/>
        </w:rPr>
        <w:t>родителями</w:t>
      </w:r>
      <w:r>
        <w:t xml:space="preserve">. Одним из принципов которой является сотрудничество ДОУ с семьёй воспитанника, </w:t>
      </w:r>
      <w:r>
        <w:rPr>
          <w:rStyle w:val="StrongEmphasis"/>
        </w:rPr>
        <w:t xml:space="preserve">ФГОС </w:t>
      </w:r>
      <w:proofErr w:type="gramStart"/>
      <w:r>
        <w:rPr>
          <w:rStyle w:val="StrongEmphasis"/>
        </w:rPr>
        <w:t>ДО</w:t>
      </w:r>
      <w:r>
        <w:t xml:space="preserve"> является</w:t>
      </w:r>
      <w:proofErr w:type="gramEnd"/>
      <w:r>
        <w:t xml:space="preserve"> основой для оказания помощи </w:t>
      </w:r>
      <w:r>
        <w:rPr>
          <w:rStyle w:val="StrongEmphasis"/>
        </w:rPr>
        <w:t xml:space="preserve">родителям </w:t>
      </w:r>
      <w:r>
        <w:rPr>
          <w:i/>
        </w:rPr>
        <w:t>(законным представителям)</w:t>
      </w:r>
      <w:r>
        <w:t xml:space="preserve"> в воспитании </w:t>
      </w:r>
      <w:r>
        <w:rPr>
          <w:rStyle w:val="StrongEmphasis"/>
        </w:rPr>
        <w:t>детей</w:t>
      </w:r>
      <w:r>
        <w:t>, охране и у</w:t>
      </w:r>
      <w:r>
        <w:t>креплении их физического и психического здоровья, развитии индивидуальных способностей и коррекции нарушений развития.</w:t>
      </w:r>
    </w:p>
    <w:p w:rsidR="00501956" w:rsidRDefault="00E10B08">
      <w:pPr>
        <w:pStyle w:val="Textbody"/>
        <w:jc w:val="both"/>
      </w:pPr>
      <w:r>
        <w:t xml:space="preserve">      Одним из требований к психолого-</w:t>
      </w:r>
      <w:r>
        <w:rPr>
          <w:rStyle w:val="StrongEmphasis"/>
        </w:rPr>
        <w:t>педагогическим</w:t>
      </w:r>
      <w:r>
        <w:t xml:space="preserve"> условиям является обеспечение повышение компетенции </w:t>
      </w:r>
      <w:r>
        <w:rPr>
          <w:rStyle w:val="StrongEmphasis"/>
        </w:rPr>
        <w:t xml:space="preserve">родителей </w:t>
      </w:r>
      <w:r>
        <w:rPr>
          <w:i/>
        </w:rPr>
        <w:t>(законных представител</w:t>
      </w:r>
      <w:r>
        <w:rPr>
          <w:i/>
        </w:rPr>
        <w:t>ей)</w:t>
      </w:r>
      <w:r>
        <w:t xml:space="preserve"> в вопросах развития и образования, охраны и укрепления здоровья </w:t>
      </w:r>
      <w:r>
        <w:rPr>
          <w:rStyle w:val="StrongEmphasis"/>
        </w:rPr>
        <w:t>детей</w:t>
      </w:r>
      <w:r>
        <w:t xml:space="preserve">. Обеспечение и поддержание психического здоровья </w:t>
      </w:r>
      <w:r>
        <w:rPr>
          <w:rStyle w:val="StrongEmphasis"/>
        </w:rPr>
        <w:t>детей дошкольного</w:t>
      </w:r>
      <w:r>
        <w:t xml:space="preserve"> возраста возможно только при соединении усилий </w:t>
      </w:r>
      <w:r>
        <w:rPr>
          <w:rStyle w:val="StrongEmphasis"/>
        </w:rPr>
        <w:t>педагогов и родителей</w:t>
      </w:r>
      <w:r>
        <w:t>. Установка на сотрудничество детского сада и с</w:t>
      </w:r>
      <w:r>
        <w:t>емьи является центральной в процессе эффективного обучения и воспитания.</w:t>
      </w:r>
    </w:p>
    <w:p w:rsidR="00501956" w:rsidRDefault="00E10B08">
      <w:pPr>
        <w:pStyle w:val="Textbody"/>
        <w:jc w:val="both"/>
      </w:pPr>
      <w:r>
        <w:t xml:space="preserve">      Исходя из этого цель </w:t>
      </w:r>
      <w:r>
        <w:rPr>
          <w:rStyle w:val="StrongEmphasis"/>
        </w:rPr>
        <w:t>педагогов</w:t>
      </w:r>
      <w:r>
        <w:t xml:space="preserve"> – создать единое пространство развития ребенка в семье и ДОУ, сделать </w:t>
      </w:r>
      <w:r>
        <w:rPr>
          <w:rStyle w:val="StrongEmphasis"/>
        </w:rPr>
        <w:t>родителей</w:t>
      </w:r>
      <w:r>
        <w:t xml:space="preserve"> участниками полноценного воспитательного процесса. Достичь высоког</w:t>
      </w:r>
      <w:r>
        <w:t xml:space="preserve">о качества в развитии, полностью удовлетворить интересы </w:t>
      </w:r>
      <w:r>
        <w:rPr>
          <w:rStyle w:val="StrongEmphasis"/>
        </w:rPr>
        <w:t>родителей и детей</w:t>
      </w:r>
      <w:r>
        <w:t xml:space="preserve">, создать это единое пространство возможно при систематическом </w:t>
      </w:r>
      <w:r>
        <w:rPr>
          <w:rStyle w:val="StrongEmphasis"/>
        </w:rPr>
        <w:t>взаимодействии ДОУ и семьи</w:t>
      </w:r>
      <w:r>
        <w:t>. Успех в этом нелегком процессе воспитания полноценного человека зависит от уровня профессион</w:t>
      </w:r>
      <w:r>
        <w:t xml:space="preserve">альной компетентности </w:t>
      </w:r>
      <w:r>
        <w:rPr>
          <w:rStyle w:val="StrongEmphasis"/>
        </w:rPr>
        <w:t>педагогов и педагогической культуры родителей</w:t>
      </w:r>
      <w:r>
        <w:t>.</w:t>
      </w:r>
    </w:p>
    <w:p w:rsidR="00501956" w:rsidRDefault="00E10B08">
      <w:pPr>
        <w:pStyle w:val="Textbody"/>
        <w:jc w:val="both"/>
      </w:pPr>
      <w:r>
        <w:t xml:space="preserve">   В соответствии с новыми требованиями </w:t>
      </w:r>
      <w:r>
        <w:rPr>
          <w:rStyle w:val="StrongEmphasis"/>
        </w:rPr>
        <w:t>ФГОС к обучению</w:t>
      </w:r>
      <w:r>
        <w:t xml:space="preserve">, воспитанию и развитию </w:t>
      </w:r>
      <w:r>
        <w:rPr>
          <w:rStyle w:val="StrongEmphasis"/>
        </w:rPr>
        <w:t>детей</w:t>
      </w:r>
      <w:r>
        <w:t xml:space="preserve"> в ДОУ разнообразные формы работы с </w:t>
      </w:r>
      <w:r>
        <w:rPr>
          <w:rStyle w:val="StrongEmphasis"/>
        </w:rPr>
        <w:t>родителями</w:t>
      </w:r>
      <w:r>
        <w:t xml:space="preserve"> должны содержать образовательные </w:t>
      </w:r>
      <w:r>
        <w:rPr>
          <w:u w:val="single"/>
        </w:rPr>
        <w:t>области</w:t>
      </w:r>
      <w:r>
        <w:t>:</w:t>
      </w:r>
    </w:p>
    <w:p w:rsidR="00501956" w:rsidRDefault="00E10B08">
      <w:pPr>
        <w:pStyle w:val="Textbody"/>
        <w:jc w:val="both"/>
      </w:pPr>
      <w:r>
        <w:rPr>
          <w:b/>
          <w:bCs/>
          <w:i/>
          <w:u w:val="single"/>
        </w:rPr>
        <w:t xml:space="preserve">   «Познавател</w:t>
      </w:r>
      <w:r>
        <w:rPr>
          <w:b/>
          <w:bCs/>
          <w:i/>
          <w:u w:val="single"/>
        </w:rPr>
        <w:t>ьное развитие»</w:t>
      </w:r>
      <w:r>
        <w:t xml:space="preserve"> — интеллектуальное развитие ребёнка через </w:t>
      </w:r>
      <w:r>
        <w:rPr>
          <w:rStyle w:val="StrongEmphasis"/>
        </w:rPr>
        <w:t>подготовку</w:t>
      </w:r>
      <w:r>
        <w:t xml:space="preserve"> ребёнка к праздникам, развлечениям, конкурсам, совместные дополнительные мероприятия в семье и в детском саду.  </w:t>
      </w:r>
    </w:p>
    <w:p w:rsidR="00501956" w:rsidRDefault="00E10B08">
      <w:pPr>
        <w:pStyle w:val="Textbody"/>
        <w:jc w:val="both"/>
      </w:pPr>
      <w:r>
        <w:rPr>
          <w:b/>
          <w:bCs/>
          <w:i/>
          <w:u w:val="single"/>
        </w:rPr>
        <w:t xml:space="preserve">  «Социально-коммуникативное развитие»</w:t>
      </w:r>
      <w:r>
        <w:t xml:space="preserve"> тесно связано </w:t>
      </w:r>
      <w:r>
        <w:rPr>
          <w:b/>
          <w:bCs/>
          <w:i/>
          <w:u w:val="single"/>
        </w:rPr>
        <w:t xml:space="preserve">  </w:t>
      </w:r>
      <w:r>
        <w:rPr>
          <w:b/>
          <w:bCs/>
          <w:i/>
          <w:u w:val="single"/>
        </w:rPr>
        <w:t>«Художественно-эстетическим развитием»</w:t>
      </w:r>
      <w:r>
        <w:rPr>
          <w:b/>
          <w:bCs/>
          <w:u w:val="single"/>
        </w:rPr>
        <w:t xml:space="preserve"> </w:t>
      </w:r>
      <w:r>
        <w:t xml:space="preserve">— знакомство </w:t>
      </w:r>
      <w:r>
        <w:rPr>
          <w:rStyle w:val="StrongEmphasis"/>
        </w:rPr>
        <w:t>родителей</w:t>
      </w:r>
      <w:r>
        <w:t xml:space="preserve"> с трудностями и достижениями </w:t>
      </w:r>
      <w:r>
        <w:rPr>
          <w:rStyle w:val="StrongEmphasis"/>
        </w:rPr>
        <w:t>детей на родительских собраниях</w:t>
      </w:r>
      <w:r>
        <w:t xml:space="preserve">, организация выставок детских работ и совместных работ </w:t>
      </w:r>
      <w:r>
        <w:rPr>
          <w:rStyle w:val="StrongEmphasis"/>
        </w:rPr>
        <w:t>детей и их родителей</w:t>
      </w:r>
      <w:r>
        <w:t xml:space="preserve">; вовлечение </w:t>
      </w:r>
      <w:r>
        <w:rPr>
          <w:rStyle w:val="StrongEmphasis"/>
        </w:rPr>
        <w:t>родителей в подготовку</w:t>
      </w:r>
      <w:r>
        <w:t xml:space="preserve"> и проведение мероприят</w:t>
      </w:r>
      <w:r>
        <w:t xml:space="preserve">ий в ДОУ.— совместные рисунки и поделки; музыкально-художественная деятельность в семейных праздниках, концертах;  </w:t>
      </w:r>
    </w:p>
    <w:p w:rsidR="00501956" w:rsidRDefault="00E10B08">
      <w:pPr>
        <w:pStyle w:val="Textbody"/>
        <w:jc w:val="both"/>
      </w:pPr>
      <w:r>
        <w:t xml:space="preserve">   В декабре мы проводили проект «НАРОДНЫЕ ПРОМЫСЛЫ РОССИИ-МАТУШКИ»  </w:t>
      </w:r>
    </w:p>
    <w:p w:rsidR="00501956" w:rsidRDefault="00E10B08">
      <w:pPr>
        <w:pStyle w:val="Textbody"/>
        <w:jc w:val="both"/>
      </w:pPr>
      <w:r>
        <w:t xml:space="preserve">Целью проекта является создание условий для развития познавательных и </w:t>
      </w:r>
      <w:r>
        <w:t>творческих способностей детей в процессе разработки совместного проекта, продолжить знакомство детей с народными традициями и обычаями, с народным декоративно-прикладным искусством.</w:t>
      </w:r>
    </w:p>
    <w:p w:rsidR="00501956" w:rsidRDefault="00E10B08">
      <w:pPr>
        <w:pStyle w:val="Textbody"/>
      </w:pPr>
      <w:r>
        <w:t>Задачи:</w:t>
      </w:r>
    </w:p>
    <w:p w:rsidR="00501956" w:rsidRDefault="00E10B08">
      <w:pPr>
        <w:pStyle w:val="Standard"/>
        <w:numPr>
          <w:ilvl w:val="0"/>
          <w:numId w:val="1"/>
        </w:numPr>
      </w:pPr>
      <w:r>
        <w:t>познакомить детей с народными промыслами.</w:t>
      </w:r>
    </w:p>
    <w:p w:rsidR="00501956" w:rsidRDefault="00E10B08">
      <w:pPr>
        <w:pStyle w:val="Standard"/>
        <w:numPr>
          <w:ilvl w:val="0"/>
          <w:numId w:val="1"/>
        </w:numPr>
      </w:pPr>
      <w:r>
        <w:t>осуществлять нравствен</w:t>
      </w:r>
      <w:r>
        <w:t>ное и эстетическое развитие личности ребенка; и т.д.</w:t>
      </w:r>
    </w:p>
    <w:p w:rsidR="00501956" w:rsidRDefault="00E10B08">
      <w:pPr>
        <w:pStyle w:val="Textbody"/>
        <w:jc w:val="both"/>
      </w:pPr>
      <w:r>
        <w:t xml:space="preserve">По итогам проекта мы подготовили выставку детских </w:t>
      </w:r>
      <w:proofErr w:type="gramStart"/>
      <w:r>
        <w:t>работ</w:t>
      </w:r>
      <w:proofErr w:type="gramEnd"/>
      <w:r>
        <w:t xml:space="preserve"> которую они выполнили совместно </w:t>
      </w:r>
      <w:r>
        <w:lastRenderedPageBreak/>
        <w:t>с родителями дома.</w:t>
      </w:r>
    </w:p>
    <w:p w:rsidR="00501956" w:rsidRDefault="00E10B08">
      <w:pPr>
        <w:pStyle w:val="Textbody"/>
        <w:jc w:val="both"/>
      </w:pPr>
      <w:r>
        <w:rPr>
          <w:i/>
          <w:u w:val="single"/>
        </w:rPr>
        <w:t xml:space="preserve"> </w:t>
      </w:r>
      <w:r>
        <w:rPr>
          <w:b/>
          <w:bCs/>
          <w:i/>
          <w:u w:val="single"/>
        </w:rPr>
        <w:t xml:space="preserve">  «Физическое развитие»</w:t>
      </w:r>
      <w:r>
        <w:t xml:space="preserve"> — информирование </w:t>
      </w:r>
      <w:r>
        <w:rPr>
          <w:rStyle w:val="StrongEmphasis"/>
        </w:rPr>
        <w:t>родителей</w:t>
      </w:r>
      <w:r>
        <w:t xml:space="preserve"> о создании безопасных условий дома. Знакомс</w:t>
      </w:r>
      <w:r>
        <w:t xml:space="preserve">тво </w:t>
      </w:r>
      <w:r>
        <w:rPr>
          <w:rStyle w:val="StrongEmphasis"/>
        </w:rPr>
        <w:t>родителей</w:t>
      </w:r>
      <w:r>
        <w:t xml:space="preserve"> с эффективными средствами закаливания, профилактику заболеваний. Папки раскладушки « Профилактика простудных заболеваний», Консультации «Как облегчить кашель», « Формирование правильной осанки», «Позаботьтесь о своем здоровье».</w:t>
      </w:r>
    </w:p>
    <w:p w:rsidR="00501956" w:rsidRDefault="00E10B08">
      <w:pPr>
        <w:pStyle w:val="Textbody"/>
        <w:jc w:val="both"/>
      </w:pPr>
      <w:r>
        <w:rPr>
          <w:b/>
          <w:bCs/>
          <w:i/>
          <w:u w:val="single"/>
        </w:rPr>
        <w:t xml:space="preserve">  «Развитие р</w:t>
      </w:r>
      <w:r>
        <w:rPr>
          <w:b/>
          <w:bCs/>
          <w:i/>
          <w:u w:val="single"/>
        </w:rPr>
        <w:t>ечи»</w:t>
      </w:r>
      <w:r>
        <w:rPr>
          <w:b/>
          <w:bCs/>
          <w:u w:val="single"/>
        </w:rPr>
        <w:t xml:space="preserve"> </w:t>
      </w:r>
      <w:r>
        <w:t xml:space="preserve">— совместное чтение </w:t>
      </w:r>
      <w:r>
        <w:rPr>
          <w:rStyle w:val="StrongEmphasis"/>
        </w:rPr>
        <w:t>детей и родителей</w:t>
      </w:r>
      <w:r>
        <w:t xml:space="preserve"> произведений художественной литературы, </w:t>
      </w:r>
      <w:r>
        <w:rPr>
          <w:rStyle w:val="StrongEmphasis"/>
        </w:rPr>
        <w:t>консультирование родителей</w:t>
      </w:r>
      <w:r>
        <w:t xml:space="preserve"> по выбору тематики чтения, оформление выставок, через родительский уголок.</w:t>
      </w:r>
    </w:p>
    <w:p w:rsidR="00501956" w:rsidRDefault="00501956">
      <w:pPr>
        <w:pStyle w:val="Textbody"/>
      </w:pPr>
    </w:p>
    <w:p w:rsidR="00501956" w:rsidRDefault="00E10B08">
      <w:pPr>
        <w:pStyle w:val="Textbody"/>
        <w:jc w:val="both"/>
      </w:pPr>
      <w:r>
        <w:t xml:space="preserve">   Таким образом, внедрение новых федеральных государственных требован</w:t>
      </w:r>
      <w:r>
        <w:t>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501956" w:rsidRDefault="00E10B08">
      <w:pPr>
        <w:pStyle w:val="Textbody"/>
        <w:jc w:val="both"/>
      </w:pPr>
      <w:r>
        <w:t xml:space="preserve">    Каждый из </w:t>
      </w:r>
      <w:r>
        <w:rPr>
          <w:rStyle w:val="StrongEmphasis"/>
        </w:rPr>
        <w:t>родителей</w:t>
      </w:r>
      <w:r>
        <w:t xml:space="preserve">, готовя своего ребёнка к </w:t>
      </w:r>
      <w:r>
        <w:rPr>
          <w:rStyle w:val="StrongEmphasis"/>
        </w:rPr>
        <w:t>школе</w:t>
      </w:r>
      <w:r>
        <w:t>, считает, что он готов к обучению. Но каждый из них о</w:t>
      </w:r>
      <w:r>
        <w:t xml:space="preserve">ценивает ребёнка, исходя из своих, субъективных показателей. Для одного </w:t>
      </w:r>
      <w:r>
        <w:rPr>
          <w:rStyle w:val="StrongEmphasis"/>
        </w:rPr>
        <w:t>родителя</w:t>
      </w:r>
      <w:r>
        <w:t xml:space="preserve"> это умение ребёнка читать, писать и считать; для другого – сообразительность, способность быстро решать мыслительные задачи, умение логически мыслить, для третьего – способнос</w:t>
      </w:r>
      <w:r>
        <w:t>ть сосредоточиться на определённом деле и выполнять его по определённой инструкции, выполнять все требования взрослых; для четвёртого – коммуникабельность ребёнка, самостоятельность, хорошее развитие двигательных качеств, ручной умелости.</w:t>
      </w:r>
    </w:p>
    <w:p w:rsidR="00501956" w:rsidRDefault="00E10B08">
      <w:pPr>
        <w:pStyle w:val="Textbody"/>
      </w:pPr>
      <w:r>
        <w:t xml:space="preserve">     Повышение ур</w:t>
      </w:r>
      <w:r>
        <w:t xml:space="preserve">овня готовности старших </w:t>
      </w:r>
      <w:r>
        <w:rPr>
          <w:rStyle w:val="StrongEmphasis"/>
        </w:rPr>
        <w:t>дошкольников и их родителей к начальному школьному</w:t>
      </w:r>
      <w:r>
        <w:t xml:space="preserve"> обучению стало возможным при решении следующих </w:t>
      </w:r>
      <w:r>
        <w:rPr>
          <w:u w:val="single"/>
        </w:rPr>
        <w:t>задач</w:t>
      </w:r>
      <w:r>
        <w:t>:</w:t>
      </w:r>
    </w:p>
    <w:p w:rsidR="00501956" w:rsidRDefault="00E10B08">
      <w:pPr>
        <w:pStyle w:val="Textbody"/>
      </w:pPr>
      <w:r>
        <w:t>— обогащение детско-</w:t>
      </w:r>
      <w:r>
        <w:rPr>
          <w:rStyle w:val="StrongEmphasis"/>
        </w:rPr>
        <w:t>родительских</w:t>
      </w:r>
      <w:r>
        <w:t xml:space="preserve"> отношений опытом игрового партнёрства и совместной интеллектуально-творческой деятельности;</w:t>
      </w:r>
    </w:p>
    <w:p w:rsidR="00501956" w:rsidRDefault="00E10B08">
      <w:pPr>
        <w:pStyle w:val="Textbody"/>
      </w:pPr>
      <w:r>
        <w:t xml:space="preserve">— формирование у </w:t>
      </w:r>
      <w:r>
        <w:rPr>
          <w:rStyle w:val="StrongEmphasis"/>
        </w:rPr>
        <w:t>детей представлений о школе</w:t>
      </w:r>
      <w:r>
        <w:t>;</w:t>
      </w:r>
    </w:p>
    <w:p w:rsidR="00501956" w:rsidRDefault="00E10B08">
      <w:pPr>
        <w:pStyle w:val="Textbody"/>
      </w:pPr>
      <w:r>
        <w:t xml:space="preserve">— развитие и укрепление эмоционально-положительного отношения ребёнка к </w:t>
      </w:r>
      <w:r>
        <w:rPr>
          <w:rStyle w:val="StrongEmphasis"/>
        </w:rPr>
        <w:t>школе</w:t>
      </w:r>
      <w:r>
        <w:t>, желания учиться;</w:t>
      </w:r>
    </w:p>
    <w:p w:rsidR="00501956" w:rsidRDefault="00E10B08">
      <w:pPr>
        <w:pStyle w:val="Textbody"/>
      </w:pPr>
      <w:r>
        <w:t>— развитие положитель</w:t>
      </w:r>
      <w:r>
        <w:t xml:space="preserve">ной самооценки </w:t>
      </w:r>
      <w:r>
        <w:rPr>
          <w:rStyle w:val="StrongEmphasis"/>
        </w:rPr>
        <w:t>детей</w:t>
      </w:r>
      <w:r>
        <w:t>;</w:t>
      </w:r>
    </w:p>
    <w:p w:rsidR="00501956" w:rsidRDefault="00E10B08">
      <w:pPr>
        <w:pStyle w:val="Textbody"/>
      </w:pPr>
      <w:r>
        <w:t xml:space="preserve">— повышение уровня коммуникативной компетентности </w:t>
      </w:r>
      <w:r>
        <w:rPr>
          <w:rStyle w:val="StrongEmphasis"/>
        </w:rPr>
        <w:t>детей</w:t>
      </w:r>
      <w:r>
        <w:t>;</w:t>
      </w:r>
    </w:p>
    <w:p w:rsidR="00501956" w:rsidRDefault="00E10B08">
      <w:pPr>
        <w:pStyle w:val="Textbody"/>
      </w:pPr>
      <w:r>
        <w:t xml:space="preserve">— формирование социальных черт личности будущего </w:t>
      </w:r>
      <w:r>
        <w:rPr>
          <w:rStyle w:val="StrongEmphasis"/>
        </w:rPr>
        <w:t>школьника</w:t>
      </w:r>
      <w:r>
        <w:t xml:space="preserve">, необходимых для благополучной адаптации к </w:t>
      </w:r>
      <w:r>
        <w:rPr>
          <w:rStyle w:val="StrongEmphasis"/>
        </w:rPr>
        <w:t>школе</w:t>
      </w:r>
      <w:r>
        <w:t>.</w:t>
      </w:r>
    </w:p>
    <w:p w:rsidR="00501956" w:rsidRDefault="00E10B08">
      <w:pPr>
        <w:pStyle w:val="Textbody"/>
        <w:jc w:val="both"/>
      </w:pPr>
      <w:r>
        <w:t xml:space="preserve">     Формирование у </w:t>
      </w:r>
      <w:r>
        <w:rPr>
          <w:rStyle w:val="StrongEmphasis"/>
        </w:rPr>
        <w:t>детей</w:t>
      </w:r>
      <w:r>
        <w:t xml:space="preserve"> положительного отношения к предстоящему обучению </w:t>
      </w:r>
      <w:r>
        <w:rPr>
          <w:rStyle w:val="StrongEmphasis"/>
        </w:rPr>
        <w:t>мы</w:t>
      </w:r>
      <w:r>
        <w:t xml:space="preserve"> осуществляли через разные виды организации детской </w:t>
      </w:r>
      <w:r>
        <w:rPr>
          <w:u w:val="single"/>
        </w:rPr>
        <w:t>деятельности</w:t>
      </w:r>
      <w:r>
        <w:t>:</w:t>
      </w:r>
    </w:p>
    <w:p w:rsidR="00501956" w:rsidRDefault="00E10B08">
      <w:pPr>
        <w:pStyle w:val="Textbody"/>
      </w:pPr>
      <w:r>
        <w:t xml:space="preserve">• в сентябре беседы о </w:t>
      </w:r>
      <w:r>
        <w:rPr>
          <w:rStyle w:val="StrongEmphasis"/>
        </w:rPr>
        <w:t>школе, о профессии учителя;</w:t>
      </w:r>
    </w:p>
    <w:p w:rsidR="00501956" w:rsidRDefault="00E10B08">
      <w:pPr>
        <w:pStyle w:val="Textbody"/>
      </w:pPr>
      <w:r>
        <w:t xml:space="preserve">• чтение художественной литературы о </w:t>
      </w:r>
      <w:r>
        <w:rPr>
          <w:rStyle w:val="StrongEmphasis"/>
        </w:rPr>
        <w:t>школе</w:t>
      </w:r>
      <w:r>
        <w:t>;</w:t>
      </w:r>
    </w:p>
    <w:p w:rsidR="00501956" w:rsidRDefault="00E10B08">
      <w:pPr>
        <w:pStyle w:val="Textbody"/>
      </w:pPr>
      <w:r>
        <w:t xml:space="preserve">• рисование на тему </w:t>
      </w:r>
      <w:r>
        <w:rPr>
          <w:i/>
        </w:rPr>
        <w:t>«</w:t>
      </w:r>
      <w:r>
        <w:rPr>
          <w:rStyle w:val="StrongEmphasis"/>
          <w:i/>
        </w:rPr>
        <w:t>школа</w:t>
      </w:r>
      <w:r>
        <w:rPr>
          <w:i/>
        </w:rPr>
        <w:t>»</w:t>
      </w:r>
      <w:r>
        <w:t>;</w:t>
      </w:r>
    </w:p>
    <w:p w:rsidR="00501956" w:rsidRDefault="00E10B08">
      <w:pPr>
        <w:pStyle w:val="Textbody"/>
      </w:pPr>
      <w:r>
        <w:t xml:space="preserve">• аппликация « </w:t>
      </w:r>
      <w:r>
        <w:t>здание школы», конструирование.</w:t>
      </w:r>
    </w:p>
    <w:p w:rsidR="00501956" w:rsidRDefault="00E10B08">
      <w:pPr>
        <w:pStyle w:val="Textbody"/>
      </w:pPr>
      <w:r>
        <w:t xml:space="preserve">• рассматривание картин о </w:t>
      </w:r>
      <w:r>
        <w:rPr>
          <w:rStyle w:val="StrongEmphasis"/>
        </w:rPr>
        <w:t>школе</w:t>
      </w:r>
      <w:r>
        <w:t xml:space="preserve">, учениках, </w:t>
      </w:r>
      <w:r>
        <w:rPr>
          <w:rStyle w:val="StrongEmphasis"/>
        </w:rPr>
        <w:t>школьных предметах и др</w:t>
      </w:r>
      <w:r>
        <w:t>.</w:t>
      </w:r>
      <w:proofErr w:type="gramStart"/>
      <w:r>
        <w:t xml:space="preserve"> ;</w:t>
      </w:r>
      <w:proofErr w:type="gramEnd"/>
    </w:p>
    <w:p w:rsidR="00501956" w:rsidRDefault="00E10B08">
      <w:pPr>
        <w:pStyle w:val="Textbody"/>
      </w:pPr>
      <w:r>
        <w:t xml:space="preserve">• сюжетно-ролевая игра </w:t>
      </w:r>
      <w:r>
        <w:rPr>
          <w:i/>
        </w:rPr>
        <w:t>«</w:t>
      </w:r>
      <w:r>
        <w:rPr>
          <w:rStyle w:val="StrongEmphasis"/>
          <w:i/>
        </w:rPr>
        <w:t>Школа</w:t>
      </w:r>
      <w:r>
        <w:rPr>
          <w:i/>
        </w:rPr>
        <w:t>»</w:t>
      </w:r>
      <w:r>
        <w:t>. Где у детей развивалась речь.</w:t>
      </w:r>
    </w:p>
    <w:p w:rsidR="00501956" w:rsidRDefault="00E10B08">
      <w:pPr>
        <w:pStyle w:val="Textbody"/>
      </w:pPr>
      <w:r>
        <w:t xml:space="preserve">     </w:t>
      </w:r>
      <w:proofErr w:type="gramStart"/>
      <w:r>
        <w:t xml:space="preserve">В игре у </w:t>
      </w:r>
      <w:r>
        <w:rPr>
          <w:rStyle w:val="StrongEmphasis"/>
        </w:rPr>
        <w:t>детей</w:t>
      </w:r>
      <w:r>
        <w:t xml:space="preserve"> формировались </w:t>
      </w:r>
      <w:r>
        <w:rPr>
          <w:u w:val="single"/>
        </w:rPr>
        <w:t>умения</w:t>
      </w:r>
      <w:r>
        <w:t xml:space="preserve">: пользоваться речью, договариваться (устанавливать </w:t>
      </w:r>
      <w:r>
        <w:t>правила, распределять роли, управлять и быть управляемым.</w:t>
      </w:r>
      <w:proofErr w:type="gramEnd"/>
    </w:p>
    <w:p w:rsidR="00501956" w:rsidRDefault="00501956">
      <w:pPr>
        <w:pStyle w:val="Textbody"/>
        <w:jc w:val="center"/>
      </w:pPr>
    </w:p>
    <w:p w:rsidR="00501956" w:rsidRDefault="00501956">
      <w:pPr>
        <w:pStyle w:val="Textbody"/>
        <w:jc w:val="center"/>
      </w:pPr>
    </w:p>
    <w:p w:rsidR="00501956" w:rsidRDefault="00E10B08">
      <w:pPr>
        <w:pStyle w:val="Textbody"/>
        <w:jc w:val="center"/>
      </w:pPr>
      <w:r>
        <w:rPr>
          <w:b/>
          <w:bCs/>
          <w:i/>
          <w:iCs/>
        </w:rPr>
        <w:lastRenderedPageBreak/>
        <w:t xml:space="preserve">Формы работы с </w:t>
      </w:r>
      <w:r>
        <w:rPr>
          <w:rStyle w:val="StrongEmphasis"/>
          <w:i/>
          <w:iCs/>
        </w:rPr>
        <w:t>родителями</w:t>
      </w:r>
      <w:r>
        <w:rPr>
          <w:b/>
          <w:bCs/>
          <w:i/>
          <w:iCs/>
        </w:rPr>
        <w:t xml:space="preserve"> могут быть самыми </w:t>
      </w:r>
      <w:r>
        <w:rPr>
          <w:b/>
          <w:bCs/>
          <w:i/>
          <w:iCs/>
          <w:u w:val="single"/>
        </w:rPr>
        <w:t>разнообразными</w:t>
      </w:r>
      <w:r>
        <w:rPr>
          <w:b/>
          <w:bCs/>
          <w:i/>
          <w:iCs/>
        </w:rPr>
        <w:t>:</w:t>
      </w:r>
    </w:p>
    <w:p w:rsidR="00501956" w:rsidRDefault="00E10B08">
      <w:pPr>
        <w:pStyle w:val="Textbody"/>
      </w:pPr>
      <w:r>
        <w:t xml:space="preserve">• </w:t>
      </w:r>
      <w:r>
        <w:rPr>
          <w:rStyle w:val="StrongEmphasis"/>
        </w:rPr>
        <w:t xml:space="preserve">педагогическая пропаганда </w:t>
      </w:r>
      <w:r>
        <w:t>(</w:t>
      </w:r>
      <w:r>
        <w:rPr>
          <w:rStyle w:val="StrongEmphasis"/>
          <w:b w:val="0"/>
          <w:bCs w:val="0"/>
        </w:rPr>
        <w:t>собрания в начале года провели собрание на тему  «Возрастные особенности детей 6-7 лет», подготавливали па</w:t>
      </w:r>
      <w:r>
        <w:rPr>
          <w:rStyle w:val="StrongEmphasis"/>
          <w:b w:val="0"/>
          <w:bCs w:val="0"/>
        </w:rPr>
        <w:t>пку — раскладушку «Готов ли Ваш ребенок к школе»).</w:t>
      </w:r>
    </w:p>
    <w:p w:rsidR="00501956" w:rsidRDefault="00E10B08">
      <w:pPr>
        <w:pStyle w:val="Textbody"/>
      </w:pPr>
      <w:r>
        <w:rPr>
          <w:rStyle w:val="StrongEmphasis"/>
          <w:b w:val="0"/>
          <w:bCs w:val="0"/>
        </w:rPr>
        <w:t xml:space="preserve">• </w:t>
      </w:r>
      <w:r>
        <w:rPr>
          <w:rStyle w:val="StrongEmphasis"/>
        </w:rPr>
        <w:t xml:space="preserve">консультации, беседы которые проводим в течение года на различные актуальные темы, как групповые, так и индивидуальные: </w:t>
      </w:r>
      <w:r>
        <w:rPr>
          <w:rStyle w:val="StrongEmphasis"/>
          <w:b w:val="0"/>
          <w:bCs w:val="0"/>
        </w:rPr>
        <w:t>«Готов ли Ваш ребенок к школе?», «Формирование правильной осанки», «Домашнее задани</w:t>
      </w:r>
      <w:r>
        <w:rPr>
          <w:rStyle w:val="StrongEmphasis"/>
          <w:b w:val="0"/>
          <w:bCs w:val="0"/>
        </w:rPr>
        <w:t>е дошкольнику», «Родителям о речи ребенка», «Развитие связной речи у дошкольников». «Учим ребенка считать», «Развитие моторных способностей у дошкольников».</w:t>
      </w:r>
    </w:p>
    <w:p w:rsidR="00501956" w:rsidRDefault="00E10B08">
      <w:pPr>
        <w:pStyle w:val="Textbody"/>
      </w:pPr>
      <w:r>
        <w:t xml:space="preserve">• групповые собрания для </w:t>
      </w:r>
      <w:proofErr w:type="gramStart"/>
      <w:r>
        <w:rPr>
          <w:rStyle w:val="StrongEmphasis"/>
        </w:rPr>
        <w:t>родителей</w:t>
      </w:r>
      <w:proofErr w:type="gramEnd"/>
      <w:r>
        <w:t xml:space="preserve"> будущих первоклассников. В ноябре провели собрание в виде делово</w:t>
      </w:r>
      <w:r>
        <w:t xml:space="preserve">й игры на тему «Готовность ребенка к школе» где родители не только </w:t>
      </w:r>
      <w:proofErr w:type="gramStart"/>
      <w:r>
        <w:t>узнали</w:t>
      </w:r>
      <w:proofErr w:type="gramEnd"/>
      <w:r>
        <w:t xml:space="preserve"> какую подготовку проходят дети к школе в детском саду, но и практически закрепили приемы и методы работы.</w:t>
      </w:r>
    </w:p>
    <w:p w:rsidR="00501956" w:rsidRDefault="00E10B08">
      <w:pPr>
        <w:pStyle w:val="Textbody"/>
      </w:pPr>
      <w:r>
        <w:t xml:space="preserve">• День открытых дверей для </w:t>
      </w:r>
      <w:proofErr w:type="gramStart"/>
      <w:r>
        <w:rPr>
          <w:rStyle w:val="StrongEmphasis"/>
        </w:rPr>
        <w:t>родителей</w:t>
      </w:r>
      <w:proofErr w:type="gramEnd"/>
      <w:r>
        <w:t xml:space="preserve"> будущих первоклассников.</w:t>
      </w:r>
    </w:p>
    <w:p w:rsidR="00501956" w:rsidRDefault="00E10B08">
      <w:pPr>
        <w:pStyle w:val="Textbody"/>
      </w:pPr>
      <w:r>
        <w:t>• анкетирова</w:t>
      </w:r>
      <w:r>
        <w:t xml:space="preserve">ние </w:t>
      </w:r>
      <w:r>
        <w:rPr>
          <w:rStyle w:val="StrongEmphasis"/>
        </w:rPr>
        <w:t xml:space="preserve">родителей на тему </w:t>
      </w:r>
      <w:r>
        <w:rPr>
          <w:i/>
        </w:rPr>
        <w:t>«Как помочь учиться»</w:t>
      </w:r>
      <w:r>
        <w:t xml:space="preserve">, </w:t>
      </w:r>
      <w:r>
        <w:rPr>
          <w:i/>
        </w:rPr>
        <w:t xml:space="preserve">«Готовы ли Вы к поступлению в </w:t>
      </w:r>
      <w:r>
        <w:rPr>
          <w:rStyle w:val="StrongEmphasis"/>
          <w:i/>
        </w:rPr>
        <w:t>школу</w:t>
      </w:r>
      <w:r>
        <w:rPr>
          <w:i/>
        </w:rPr>
        <w:t>»</w:t>
      </w:r>
      <w:r>
        <w:t>;</w:t>
      </w:r>
    </w:p>
    <w:p w:rsidR="00501956" w:rsidRDefault="00E10B08">
      <w:pPr>
        <w:pStyle w:val="Textbody"/>
        <w:jc w:val="both"/>
      </w:pPr>
      <w:r>
        <w:rPr>
          <w:rStyle w:val="StrongEmphasis"/>
        </w:rPr>
        <w:t>Родители научатся</w:t>
      </w:r>
      <w:r>
        <w:t>:</w:t>
      </w:r>
    </w:p>
    <w:p w:rsidR="00501956" w:rsidRDefault="00E10B08">
      <w:pPr>
        <w:pStyle w:val="Textbody"/>
      </w:pPr>
      <w:r>
        <w:t>• определять сильные и слабые стороны своего ребёнка и учитывать их;</w:t>
      </w:r>
    </w:p>
    <w:p w:rsidR="00501956" w:rsidRDefault="00E10B08">
      <w:pPr>
        <w:pStyle w:val="Textbody"/>
      </w:pPr>
      <w:r>
        <w:t>• проявлять искреннюю заинтересованность и готовность к эмоциональной поддержке;</w:t>
      </w:r>
    </w:p>
    <w:p w:rsidR="00501956" w:rsidRDefault="00E10B08">
      <w:pPr>
        <w:pStyle w:val="Textbody"/>
      </w:pPr>
      <w:r>
        <w:t xml:space="preserve">• </w:t>
      </w:r>
      <w:r>
        <w:t>понимать, что путём одностороннего воздействия ничего нельзя сделать, а можно лишь подавить или запугать ребёнка.</w:t>
      </w:r>
    </w:p>
    <w:p w:rsidR="00501956" w:rsidRDefault="00E10B08">
      <w:pPr>
        <w:pStyle w:val="Textbody"/>
        <w:jc w:val="both"/>
      </w:pPr>
      <w:r>
        <w:t xml:space="preserve">Совместная деятельность пап и мам с детьми на протяжении всего детства, как в детском саду, так и в </w:t>
      </w:r>
      <w:r>
        <w:rPr>
          <w:rStyle w:val="StrongEmphasis"/>
        </w:rPr>
        <w:t>школе</w:t>
      </w:r>
      <w:r>
        <w:t xml:space="preserve">, позволит </w:t>
      </w:r>
      <w:r>
        <w:rPr>
          <w:rStyle w:val="StrongEmphasis"/>
        </w:rPr>
        <w:t>родителям</w:t>
      </w:r>
      <w:r>
        <w:t xml:space="preserve"> добиться высоких</w:t>
      </w:r>
      <w:r>
        <w:t xml:space="preserve"> результатов в воспитании и развитии своих </w:t>
      </w:r>
      <w:r>
        <w:rPr>
          <w:rStyle w:val="StrongEmphasis"/>
        </w:rPr>
        <w:t>детей</w:t>
      </w:r>
      <w:r>
        <w:t>.</w:t>
      </w: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</w:pPr>
    </w:p>
    <w:p w:rsidR="00501956" w:rsidRDefault="00501956">
      <w:pPr>
        <w:pStyle w:val="Standard"/>
        <w:rPr>
          <w:sz w:val="32"/>
          <w:szCs w:val="32"/>
        </w:rPr>
      </w:pPr>
    </w:p>
    <w:sectPr w:rsidR="00501956">
      <w:pgSz w:w="11906" w:h="16838"/>
      <w:pgMar w:top="1134" w:right="476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0B08">
      <w:r>
        <w:separator/>
      </w:r>
    </w:p>
  </w:endnote>
  <w:endnote w:type="continuationSeparator" w:id="0">
    <w:p w:rsidR="00000000" w:rsidRDefault="00E1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0B08">
      <w:r>
        <w:rPr>
          <w:color w:val="000000"/>
        </w:rPr>
        <w:separator/>
      </w:r>
    </w:p>
  </w:footnote>
  <w:footnote w:type="continuationSeparator" w:id="0">
    <w:p w:rsidR="00000000" w:rsidRDefault="00E1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056"/>
    <w:multiLevelType w:val="multilevel"/>
    <w:tmpl w:val="37A8B9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1956"/>
    <w:rsid w:val="00501956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1154</Words>
  <Characters>6583</Characters>
  <Application>Microsoft Office Word</Application>
  <DocSecurity>0</DocSecurity>
  <Lines>54</Lines>
  <Paragraphs>15</Paragraphs>
  <ScaleCrop>false</ScaleCrop>
  <Company>Microsoft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2017-12-19T10:24:00Z</cp:lastPrinted>
  <dcterms:created xsi:type="dcterms:W3CDTF">2017-12-05T10:38:00Z</dcterms:created>
  <dcterms:modified xsi:type="dcterms:W3CDTF">2018-10-08T18:29:00Z</dcterms:modified>
</cp:coreProperties>
</file>