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0" w:rsidRDefault="00621FF0" w:rsidP="00621FF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710"/>
        <w:gridCol w:w="710"/>
        <w:gridCol w:w="10232"/>
        <w:gridCol w:w="710"/>
        <w:gridCol w:w="710"/>
        <w:gridCol w:w="137"/>
      </w:tblGrid>
      <w:tr w:rsidR="00621FF0" w:rsidTr="00363E89">
        <w:trPr>
          <w:trHeight w:val="17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1FF0" w:rsidTr="00363E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21FF0" w:rsidTr="00363E8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1FF0" w:rsidTr="00363E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21FF0" w:rsidTr="00363E89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195-Ф3,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порядка представления государственной статистической отчетности"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21FF0" w:rsidTr="00363E89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21FF0" w:rsidTr="00363E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21FF0" w:rsidTr="00363E89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21FF0" w:rsidTr="00363E8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noWrap/>
            <w:tcMar>
              <w:top w:w="15" w:type="dxa"/>
              <w:left w:w="284" w:type="dxa"/>
              <w:bottom w:w="15" w:type="dxa"/>
              <w:right w:w="284" w:type="dxa"/>
            </w:tcMar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 ДЕЯТЕЛЬНОСТИ ОРГАНИЗАЦИИ, ОСУЩЕСТВЛЯЮЩЕЙ ОБРАЗОВАТЕЛЬНУЮ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ДЕЯТЕЛЬНОСТЬ ПО ОБРАЗОВАТЕЛЬНЫМ ПРОГРАММАМ ДОШКОЛЬНОГО ОБРАЗОВАНИЯ,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ПРИСМОТР И УХОД ЗА ДЕТЬМИ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 xml:space="preserve">за 2015 г.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8"/>
        <w:gridCol w:w="4102"/>
      </w:tblGrid>
      <w:tr w:rsidR="00621FF0" w:rsidTr="00363E89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15"/>
              <w:gridCol w:w="2923"/>
            </w:tblGrid>
            <w:tr w:rsidR="00621FF0" w:rsidTr="00363E89">
              <w:tc>
                <w:tcPr>
                  <w:tcW w:w="36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юридические лица, осуществляющие образовательную деятельность 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образовательным программам дошкольного образования, присмотр и уход за детьми: </w:t>
                  </w:r>
                </w:p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</w:p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установленному им адресу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 января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после отчетного периода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"/>
              <w:gridCol w:w="292"/>
              <w:gridCol w:w="3124"/>
              <w:gridCol w:w="292"/>
              <w:gridCol w:w="157"/>
            </w:tblGrid>
            <w:tr w:rsidR="00621FF0" w:rsidTr="00363E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85-К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before="40" w:after="6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03.08.2015 № 357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от _____________ № 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7"/>
      </w:tblGrid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7" w:type="dxa"/>
              <w:bottom w:w="57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3"/>
              <w:gridCol w:w="10057"/>
            </w:tblGrid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35204C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МБДОУ «Дядьковский детский сад»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7" w:type="dxa"/>
              <w:bottom w:w="57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1"/>
              <w:gridCol w:w="12889"/>
            </w:tblGrid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3905</w:t>
                  </w:r>
                  <w:r w:rsidR="0035204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07 Рязанская область, Рязанский район, </w:t>
                  </w:r>
                  <w:proofErr w:type="spellStart"/>
                  <w:r w:rsidR="0035204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</w:t>
                  </w:r>
                  <w:proofErr w:type="gramStart"/>
                  <w:r w:rsidR="0035204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.Д</w:t>
                  </w:r>
                  <w:proofErr w:type="gramEnd"/>
                  <w:r w:rsidR="0035204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ядьково</w:t>
                  </w:r>
                  <w:proofErr w:type="spellEnd"/>
                  <w:r w:rsidR="0035204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ул.Юбилейная д.11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4102"/>
        <w:gridCol w:w="4102"/>
        <w:gridCol w:w="4102"/>
      </w:tblGrid>
      <w:tr w:rsidR="00621FF0" w:rsidTr="00363E8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Код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621FF0" w:rsidTr="00363E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21FF0" w:rsidTr="00363E8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0609506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8838ED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80.10.1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0" w:name="Раздел_1._Общие_сведения_об_организации"/>
      <w:bookmarkStart w:id="1" w:name="1.1._Организационная_структура_организац"/>
      <w:bookmarkEnd w:id="0"/>
      <w:bookmarkEnd w:id="1"/>
      <w:r>
        <w:rPr>
          <w:rFonts w:ascii="Tahoma" w:eastAsia="Times New Roman" w:hAnsi="Tahoma" w:cs="Tahoma"/>
          <w:b/>
          <w:bCs/>
          <w:sz w:val="18"/>
          <w:szCs w:val="18"/>
        </w:rPr>
        <w:t>Раздел 1. Общие сведения об организации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  <w:t>1.1. Организационная структура организации</w:t>
      </w:r>
    </w:p>
    <w:tbl>
      <w:tblPr>
        <w:tblW w:w="4750" w:type="pct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9"/>
        <w:gridCol w:w="974"/>
        <w:gridCol w:w="4175"/>
      </w:tblGrid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 - 1; Нет - 0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 w:rsidR="00621FF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Обособленное подразделение (филиал)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Обособленное подразделение (филиал) общеобразовательной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Обособленное подразделение (филиал) профессиональной образовательной организации 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образовательной организации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Подразделения (группы), осуществляющие образовательную деятельность по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образовательным программам дошкольного образования, присмотр и уход за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организованные при общеобразовательной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Подразделения (группы), осуществляющие образовательную деятельность по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образовательным программам дошкольного образования, присмотр и уход за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организованные при профессиональной образовательной организации и образовательной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Подразделения (группы), осуществляющие образовательную деятельность по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образовательным программам дошкольного образования, присмотр и уход за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организованные при организации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Подразделения (группы), осуществляющие образовательную деятельность по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образовательным программам дошкольного образования, присмотр и уход за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организованные при ином юридическом лице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2" w:name="1.2._Организация_деятельности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t>1.2. Организация деятельности</w:t>
      </w:r>
    </w:p>
    <w:tbl>
      <w:tblPr>
        <w:tblW w:w="5000" w:type="pct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4"/>
        <w:gridCol w:w="1026"/>
        <w:gridCol w:w="5860"/>
      </w:tblGrid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(проставляет отчитывающаяся организация)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Режим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 w:rsidR="00621FF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Находится на капитальном ремонте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Деятельность приостановлена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типа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2</w:t>
            </w:r>
            <w:r w:rsidR="00621FF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Лицензия на осуществление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 w:rsidR="00621FF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Имеется ли в организации коллегиальный орган управления с участием общественности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3" w:name="Раздел_2._Сведения_о_численности_воспита"/>
      <w:bookmarkStart w:id="4" w:name="2.1._Распределение_воспитанников_по_груп"/>
      <w:bookmarkEnd w:id="3"/>
      <w:bookmarkEnd w:id="4"/>
      <w:r>
        <w:rPr>
          <w:rFonts w:ascii="Tahoma" w:eastAsia="Times New Roman" w:hAnsi="Tahoma" w:cs="Tahoma"/>
          <w:b/>
          <w:bCs/>
          <w:sz w:val="18"/>
          <w:szCs w:val="18"/>
        </w:rPr>
        <w:t>Раздел 2. Сведения о численности воспитанников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  <w:t>2.1. Распределение воспитанников по группам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2"/>
        <w:gridCol w:w="856"/>
        <w:gridCol w:w="1442"/>
        <w:gridCol w:w="1540"/>
        <w:gridCol w:w="1525"/>
        <w:gridCol w:w="1589"/>
        <w:gridCol w:w="1590"/>
        <w:gridCol w:w="1736"/>
      </w:tblGrid>
      <w:tr w:rsidR="00621FF0" w:rsidTr="00363E8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 по ОКЕИ: человек - 792; единица - 642; место - 698</w:t>
            </w:r>
          </w:p>
        </w:tc>
      </w:tr>
      <w:tr w:rsidR="00621FF0" w:rsidTr="00363E89"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воспитанников, человек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групп, единиц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мест</w:t>
            </w:r>
          </w:p>
        </w:tc>
      </w:tr>
      <w:tr w:rsidR="00621FF0" w:rsidTr="00363E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для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детей в возрасте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3 года и старше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</w:tr>
      <w:tr w:rsidR="00621FF0" w:rsidTr="00363E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группах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для детей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возрасте 3 года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старше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ограниченными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возможностями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здоровья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(сумма строк 02, 11, 12, 15, 16, 17, 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компенсирующей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для детей:</w:t>
            </w:r>
          </w:p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слуха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зрения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интеллекта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опорно-двигательного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 сложным дефектом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другого профиля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оздоровительной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для детей с туберкулезной интоксикацией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для часто болеющих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для детей раннего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по присмотру и уходу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семейные дошкольные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общего числа (строки 01):</w:t>
            </w:r>
          </w:p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разновозрастные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pStyle w:val="z-1"/>
      </w:pPr>
      <w:r>
        <w:lastRenderedPageBreak/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5" w:name="2.2._Распределение_воспитанников_по_возр"/>
      <w:bookmarkEnd w:id="5"/>
      <w:r>
        <w:rPr>
          <w:rFonts w:ascii="Tahoma" w:eastAsia="Times New Roman" w:hAnsi="Tahoma" w:cs="Tahoma"/>
          <w:b/>
          <w:bCs/>
          <w:sz w:val="18"/>
          <w:szCs w:val="18"/>
        </w:rPr>
        <w:t>2.2. Распределение воспитанников по возрасту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733"/>
        <w:gridCol w:w="1465"/>
        <w:gridCol w:w="1172"/>
        <w:gridCol w:w="1172"/>
        <w:gridCol w:w="1172"/>
        <w:gridCol w:w="1172"/>
        <w:gridCol w:w="1172"/>
        <w:gridCol w:w="1172"/>
        <w:gridCol w:w="1172"/>
        <w:gridCol w:w="1172"/>
      </w:tblGrid>
      <w:tr w:rsidR="00621FF0" w:rsidTr="00363E89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621FF0" w:rsidTr="00363E8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гр. 3 = сумме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гр. 4 - 11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в возрасте, лет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(число полных лет на 01.01.2016 г.):</w:t>
            </w:r>
          </w:p>
        </w:tc>
      </w:tr>
      <w:tr w:rsidR="00621FF0" w:rsidTr="00363E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и старше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воспитанников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- девочки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общей численности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воспитанников (из стр. 01)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воспитанники-инвалиды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- девочки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6" w:name="2.3._Посещаемость_организаций"/>
      <w:bookmarkEnd w:id="6"/>
      <w:r>
        <w:rPr>
          <w:rFonts w:ascii="Tahoma" w:eastAsia="Times New Roman" w:hAnsi="Tahoma" w:cs="Tahoma"/>
          <w:b/>
          <w:bCs/>
          <w:sz w:val="18"/>
          <w:szCs w:val="18"/>
        </w:rPr>
        <w:t>2.3. Посещаемость организаций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1"/>
        <w:gridCol w:w="1026"/>
        <w:gridCol w:w="2198"/>
        <w:gridCol w:w="4395"/>
      </w:tblGrid>
      <w:tr w:rsidR="00621FF0" w:rsidTr="00363E8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человеко-день - 540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воспитанников в возрасте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3 года и старше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дней, проведенных воспитанниками 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13260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дней, пропущенных воспитанниками,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 03, 04)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6630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болезни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1893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другим причинам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4737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8"/>
        <w:gridCol w:w="504"/>
        <w:gridCol w:w="7988"/>
      </w:tblGrid>
      <w:tr w:rsidR="00621FF0" w:rsidTr="00363E89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дней работы организации за период с начала отчетного года (05)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(код по ОКЕИ: сутки - 359)</w:t>
            </w: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7" w:name="2.4._Организация_летнего_отдыха_воспитан"/>
      <w:bookmarkEnd w:id="7"/>
      <w:r>
        <w:rPr>
          <w:rFonts w:ascii="Tahoma" w:eastAsia="Times New Roman" w:hAnsi="Tahoma" w:cs="Tahoma"/>
          <w:b/>
          <w:bCs/>
          <w:sz w:val="18"/>
          <w:szCs w:val="18"/>
        </w:rPr>
        <w:t>2.4. Организация летнего отдыха воспитанников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4"/>
        <w:gridCol w:w="1026"/>
        <w:gridCol w:w="2930"/>
        <w:gridCol w:w="2930"/>
      </w:tblGrid>
      <w:tr w:rsidR="00621FF0" w:rsidTr="00363E8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воспитанники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возрасте 3 года и старше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воспитанников, охваченных летними оздоровительными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мероприятиями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из них вывезены на дачи образовательной организацией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8" w:name="2.5._Число_случаев_заболевания_детей"/>
      <w:bookmarkEnd w:id="8"/>
      <w:r>
        <w:rPr>
          <w:rFonts w:ascii="Tahoma" w:eastAsia="Times New Roman" w:hAnsi="Tahoma" w:cs="Tahoma"/>
          <w:b/>
          <w:bCs/>
          <w:sz w:val="18"/>
          <w:szCs w:val="18"/>
        </w:rPr>
        <w:t>2.5. Число случаев заболевания воспитанников</w:t>
      </w:r>
    </w:p>
    <w:tbl>
      <w:tblPr>
        <w:tblW w:w="5000" w:type="pct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4"/>
        <w:gridCol w:w="1026"/>
        <w:gridCol w:w="2637"/>
        <w:gridCol w:w="3663"/>
      </w:tblGrid>
      <w:tr w:rsidR="00621FF0" w:rsidTr="00363E8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Код по ОКЕИ: единица - 642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зарегистрировано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случаев заболевания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у воспитанников в возрасте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3 года и старше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(сумма строк 02 - 09)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бактериальная дизентерия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энтериты, колиты и гастроэнтериты, вызванные установленными, не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установленными и неточно обозначенными возбудителями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скарлатина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ангина (острый тонзиллит)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грипп и острые инфекции верхних дыхательных путей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пневмонии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несчастные случаи, отравления, травмы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другие заболевания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106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6"/>
        <w:gridCol w:w="745"/>
        <w:gridCol w:w="6819"/>
      </w:tblGrid>
      <w:tr w:rsidR="00621FF0" w:rsidTr="00363E89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Среднегодовая численность воспитанников за период с начала отчетного года (10)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(код по ОКЕИ: человек - 792)</w:t>
            </w: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4"/>
        <w:gridCol w:w="1025"/>
        <w:gridCol w:w="2198"/>
        <w:gridCol w:w="3663"/>
      </w:tblGrid>
      <w:tr w:rsidR="00621FF0" w:rsidTr="00363E8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before="40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9" w:name="2.6._Язык_обучения_и_воспитания"/>
            <w:bookmarkEnd w:id="9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2.6. Язык обучения и воспитания</w:t>
            </w:r>
          </w:p>
        </w:tc>
      </w:tr>
      <w:tr w:rsidR="00621FF0" w:rsidTr="00363E8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языка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воспитанников,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человек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воспитанников - всего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 02 - 07)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обучалось и воспитывалось на языках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народов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1FF0" w:rsidTr="00363E8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9"/>
        <w:gridCol w:w="1026"/>
        <w:gridCol w:w="4395"/>
      </w:tblGrid>
      <w:tr w:rsidR="00621FF0" w:rsidTr="00363E8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0" w:name="2.7._Платные_дополнительные_образователь"/>
            <w:bookmarkEnd w:id="1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2.7. Платные дополнительные образовательные услуги</w:t>
            </w:r>
          </w:p>
        </w:tc>
      </w:tr>
      <w:tr w:rsidR="00621FF0" w:rsidTr="00363E8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услуг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воспитанников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Всего воспитанников, получающих платные дополнительные образовательные услуги (сумма строк 02 - 11)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занятия с логопедом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занятия с дефектологом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занятия с психологом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изучение иностранного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кружки, секции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компьютерные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индивидуальное или групповое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обучение по программам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дошкольного образования детей, не посещающих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отчитывающуюся дошкольную образовательную организацию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по адаптации детей к школьным условиям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другие платные дополнительные образовательные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11" w:name="Раздел_3._Сведения_о_персонале_организац"/>
      <w:bookmarkStart w:id="12" w:name="3.1._Распределение_персонала_по_уровню_о"/>
      <w:bookmarkEnd w:id="11"/>
      <w:bookmarkEnd w:id="12"/>
      <w:r>
        <w:rPr>
          <w:rFonts w:ascii="Tahoma" w:eastAsia="Times New Roman" w:hAnsi="Tahoma" w:cs="Tahoma"/>
          <w:b/>
          <w:bCs/>
          <w:sz w:val="18"/>
          <w:szCs w:val="18"/>
        </w:rPr>
        <w:t>Раздел 3. Сведения о персонале организации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  <w:t>3.1. Распределение персонала по уровню образования и полу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t>(без внешних совместителей и работавших по договорам гражданско-правового характера)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720"/>
        <w:gridCol w:w="1452"/>
        <w:gridCol w:w="1656"/>
        <w:gridCol w:w="1452"/>
        <w:gridCol w:w="1656"/>
        <w:gridCol w:w="1452"/>
        <w:gridCol w:w="1452"/>
        <w:gridCol w:w="1453"/>
      </w:tblGrid>
      <w:tr w:rsidR="00621FF0" w:rsidTr="00363E8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621FF0" w:rsidTr="00363E8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административного и педагогического персонала (стр. 02 - 15) имеют образование: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гр. 3 -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женщины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Кроме того,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численность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внешних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совместителей</w:t>
            </w:r>
          </w:p>
        </w:tc>
      </w:tr>
      <w:tr w:rsidR="00621FF0" w:rsidTr="00363E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профессиональное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педагогическое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среднее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профессиональное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педагогическое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работников - всего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 02, 04, 16, 17, 18, 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в том числе персонал: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административный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него заведующий,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заместители заведующего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педагогический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 05 - 15)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воспитатели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старшие воспитатели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инструкторы по физической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учителя-логопеды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учителя-дефектологи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педагоги-психологи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социальные 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педагоги-организаторы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педагоги дополнительного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другие 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младшие воспитатели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помощники воспитателей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медицинский персонал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из него: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врачи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медицинские сестры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обслуживающий персонал - всего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 22 - 24)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шеф-повар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общей численности учителей-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дефектологов (стр. 10 гр. 3):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учителя, имеющие специальное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дефектологическое образование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2"/>
        <w:gridCol w:w="690"/>
        <w:gridCol w:w="528"/>
      </w:tblGrid>
      <w:tr w:rsidR="00621FF0" w:rsidTr="00363E89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руководителей, прошедших в течение последних трех лет повышение квалификации и (или) профессиональную переподготовку (из стр. 02) (26)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F8225A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13" w:name="3.2._Распределение_административного_и_п"/>
      <w:bookmarkEnd w:id="13"/>
      <w:r>
        <w:rPr>
          <w:rFonts w:ascii="Tahoma" w:eastAsia="Times New Roman" w:hAnsi="Tahoma" w:cs="Tahoma"/>
          <w:b/>
          <w:bCs/>
          <w:sz w:val="18"/>
          <w:szCs w:val="18"/>
        </w:rPr>
        <w:t>3.2. Распределение административного и педагогического персонала по возрасту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t>(без внешних совместителей и работавших по договорам гражданско-правового характера)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636"/>
        <w:gridCol w:w="1607"/>
        <w:gridCol w:w="1167"/>
        <w:gridCol w:w="1167"/>
        <w:gridCol w:w="1167"/>
        <w:gridCol w:w="1167"/>
        <w:gridCol w:w="1167"/>
        <w:gridCol w:w="1167"/>
        <w:gridCol w:w="1167"/>
        <w:gridCol w:w="1021"/>
      </w:tblGrid>
      <w:tr w:rsidR="00621FF0" w:rsidTr="00363E89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621FF0" w:rsidTr="00363E8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показателей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строки 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работников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гр. 4 - 11)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в том числе в возрасте (число полных лет по состоянию на 1 января 2016 года) </w:t>
            </w:r>
          </w:p>
        </w:tc>
      </w:tr>
      <w:tr w:rsidR="00621FF0" w:rsidTr="00363E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моложе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25 лет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25 - 29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30 - 39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40 - 44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45 - 49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50 - 54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55 - 59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60 лет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старше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работников - всего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 02, 04)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    в том числе персонал: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административный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1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него заведующий,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заместители заведующего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педагогический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 всего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 05 - 15)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воспитатели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старшие воспитатели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инструкторы по физической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учителя-логопеды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учителя-дефектологи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педагоги-психологи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социальные 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педагоги-организаторы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педагоги дополнительного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другие 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p w:rsidR="00621FF0" w:rsidRDefault="00621FF0" w:rsidP="00621FF0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14" w:name="3.3._Распределение_административного_и_п"/>
      <w:bookmarkEnd w:id="14"/>
      <w:r>
        <w:rPr>
          <w:rFonts w:ascii="Tahoma" w:eastAsia="Times New Roman" w:hAnsi="Tahoma" w:cs="Tahoma"/>
          <w:b/>
          <w:bCs/>
          <w:sz w:val="18"/>
          <w:szCs w:val="18"/>
        </w:rPr>
        <w:t>3.3. Распределение административного и педагогического персонала по стажу работы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t>(без внешних совместителей и работавших по договорам гражданско-правового характера)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581"/>
        <w:gridCol w:w="1460"/>
        <w:gridCol w:w="874"/>
        <w:gridCol w:w="728"/>
        <w:gridCol w:w="874"/>
        <w:gridCol w:w="728"/>
        <w:gridCol w:w="874"/>
        <w:gridCol w:w="728"/>
        <w:gridCol w:w="1388"/>
        <w:gridCol w:w="728"/>
        <w:gridCol w:w="874"/>
        <w:gridCol w:w="728"/>
        <w:gridCol w:w="728"/>
        <w:gridCol w:w="728"/>
        <w:gridCol w:w="729"/>
      </w:tblGrid>
      <w:tr w:rsidR="00621FF0" w:rsidTr="00363E89"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621FF0" w:rsidTr="00363E8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стро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имеют общий стаж работы, лет: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общей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численности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имеют педагогический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стаж работы, лет:</w:t>
            </w:r>
          </w:p>
        </w:tc>
      </w:tr>
      <w:tr w:rsidR="00621FF0" w:rsidTr="00363E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гр. 4 - 9)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3 до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5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10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15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более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работников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(гр. 3) имеют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педагогический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стаж, всего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(сумма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гр. 11 - 16)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до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3 до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5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10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15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более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админ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стративного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персонала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педагогических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из них: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заведующие,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заместители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заведующих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педагогический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персонал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5" w:name="Раздел_4._Материально-техническая_база_о"/>
            <w:bookmarkStart w:id="16" w:name="4.1._Площадь_помещений_дошкольной_образо"/>
            <w:bookmarkEnd w:id="15"/>
            <w:bookmarkEnd w:id="16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Раздел 4. Материально-техническая база организации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4.1. Площадь помещений дошкольной образовательной организации</w:t>
            </w:r>
          </w:p>
        </w:tc>
      </w:tr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Коды по ОКЕИ: квадратный метр - 055; место - 698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6"/>
        <w:gridCol w:w="732"/>
        <w:gridCol w:w="1464"/>
        <w:gridCol w:w="1319"/>
        <w:gridCol w:w="1319"/>
        <w:gridCol w:w="1319"/>
        <w:gridCol w:w="1319"/>
        <w:gridCol w:w="1612"/>
      </w:tblGrid>
      <w:tr w:rsidR="00621FF0" w:rsidTr="00363E8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нее площадь по форме владения, пользования: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общей</w:t>
            </w:r>
          </w:p>
        </w:tc>
      </w:tr>
      <w:tr w:rsidR="00621FF0" w:rsidTr="00363E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зданий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помещений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гр. 4 - 7)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правах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оперативном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управлении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арендованная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другие формы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владения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площади (гр. 3) 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площадь, сданная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аренду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(субаренду)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 зданий и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1068,2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095511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1068,2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из нее: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площадь помещений, используемых непосредственно для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нужд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095511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из нее: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групповых ячеек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(раздевальная, групповая, спальня, буфетная, туалетная)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D5AE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930,64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дополнительных помещений для занятий с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предназначенных для поочередного использования всеми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или несколькими детскими группами (музыкальный зал,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физкультурный зал, бассейн, кабинет логопеда и др.)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095511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 строки 03 - площадь групповых ячеек для детей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возрасте 3 года и старше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095511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pct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1200"/>
        <w:gridCol w:w="457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мест в изоляторе (06)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pct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8"/>
        <w:gridCol w:w="914"/>
        <w:gridCol w:w="2205"/>
        <w:gridCol w:w="914"/>
        <w:gridCol w:w="135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Дошкольная образовательная организация имеет (укажите соответствующий код: да - 1, нет - 0): музыкальный зал (07)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095511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 w:rsidR="00621FF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, физкультурный зал (08)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pct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3"/>
        <w:gridCol w:w="1200"/>
        <w:gridCol w:w="1519"/>
        <w:gridCol w:w="1200"/>
        <w:gridCol w:w="135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закрытый плавательный бассейн (09)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, зимний сад (10)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64"/>
        <w:gridCol w:w="2447"/>
      </w:tblGrid>
      <w:tr w:rsidR="00621FF0" w:rsidTr="00363E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1701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bookmarkStart w:id="17" w:name="4.2._Техническое_состояние_зданий_дошкол"/>
            <w:bookmarkEnd w:id="17"/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4.2. Техническое состояние зданий дошкольной образовательной организации. Электронные ресурсы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57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Код по ОКЕИ: единица - 642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1837"/>
        <w:gridCol w:w="2072"/>
      </w:tblGrid>
      <w:tr w:rsidR="00621FF0" w:rsidTr="00363E8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35"/>
              <w:gridCol w:w="1175"/>
              <w:gridCol w:w="2937"/>
            </w:tblGrid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показателей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№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строки </w:t>
                  </w:r>
                </w:p>
              </w:tc>
              <w:tc>
                <w:tcPr>
                  <w:tcW w:w="1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 - 1; Нет - 0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Требует капитального ремонта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Находится в аварийном состоянии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Имеет:</w:t>
                  </w:r>
                </w:p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все виды благоустройства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095511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  <w:r w:rsidR="00621FF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центральное отопление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095511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095511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канализацию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095511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  <w:r w:rsidR="00621FF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1837"/>
        <w:gridCol w:w="2072"/>
      </w:tblGrid>
      <w:tr w:rsidR="00621FF0" w:rsidTr="00363E8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8"/>
              <w:gridCol w:w="137"/>
              <w:gridCol w:w="471"/>
              <w:gridCol w:w="1200"/>
            </w:tblGrid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Число зданий организации - 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(07)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095511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</w:tr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3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из них: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находятся в аварийном состоянии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(08)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3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требуют капитального ремонта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(09)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1837"/>
        <w:gridCol w:w="2072"/>
      </w:tblGrid>
      <w:tr w:rsidR="00621FF0" w:rsidTr="00363E8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1"/>
              <w:gridCol w:w="137"/>
              <w:gridCol w:w="471"/>
              <w:gridCol w:w="1200"/>
            </w:tblGrid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Число персональных компьютеров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(10)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095511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</w:t>
                  </w:r>
                </w:p>
              </w:tc>
            </w:tr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30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из них доступны для использования детьми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(11)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1837"/>
        <w:gridCol w:w="2072"/>
      </w:tblGrid>
      <w:tr w:rsidR="00621FF0" w:rsidTr="00363E8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8"/>
              <w:gridCol w:w="1200"/>
            </w:tblGrid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Число компьютеров, имеющих доступ к сети Интернет (12)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1837"/>
        <w:gridCol w:w="2072"/>
      </w:tblGrid>
      <w:tr w:rsidR="00621FF0" w:rsidTr="00363E8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48"/>
              <w:gridCol w:w="1200"/>
            </w:tblGrid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Наличие адреса электронной почты (укажите соответствующий код: да - 1; нет - 0) (13)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10949"/>
        <w:gridCol w:w="2959"/>
      </w:tblGrid>
      <w:tr w:rsidR="00621FF0" w:rsidTr="00363E8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4"/>
              <w:gridCol w:w="1738"/>
              <w:gridCol w:w="2055"/>
            </w:tblGrid>
            <w:tr w:rsidR="00621FF0" w:rsidTr="00363E8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Дошкольная образовательная организация (укажите соответствующий код: да - 1, нет - 0):</w:t>
                  </w:r>
                </w:p>
              </w:tc>
            </w:tr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имеет собственный сайт в сети Интернет (14)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  <w:r w:rsidR="00621FF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,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1837"/>
        <w:gridCol w:w="2072"/>
      </w:tblGrid>
      <w:tr w:rsidR="00621FF0" w:rsidTr="00363E8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66"/>
              <w:gridCol w:w="1200"/>
              <w:gridCol w:w="191"/>
            </w:tblGrid>
            <w:tr w:rsidR="00621FF0" w:rsidTr="00363E8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предоставляет на своем сайте нормативно закрепленный перечень сведений о своей деятельности (15)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printer"/>
                      <w:rFonts w:ascii="Tahoma" w:eastAsia="Times New Roman" w:hAnsi="Tahoma" w:cs="Tahoma"/>
                      <w:sz w:val="18"/>
                      <w:szCs w:val="18"/>
                    </w:rPr>
                    <w:t>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.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8058"/>
        <w:gridCol w:w="3370"/>
      </w:tblGrid>
      <w:tr w:rsidR="00621FF0" w:rsidTr="00363E8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bookmarkStart w:id="18" w:name="Раздел_5._Финансово-экономическая_деятел"/>
            <w:bookmarkStart w:id="19" w:name="5.1._Распределение_объема_средств_органи"/>
            <w:bookmarkEnd w:id="18"/>
            <w:bookmarkEnd w:id="19"/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Раздел 5. Финансово-экономическая деятельность организации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5.1. Распределение объема средств организации по источникам их получения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</w:tr>
      <w:tr w:rsidR="00621FF0" w:rsidTr="00363E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Код по ОКЕИ: тысяча рублей - 384 (с одним десятичным знаком)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621FF0" w:rsidTr="00363E89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9"/>
              <w:gridCol w:w="797"/>
              <w:gridCol w:w="1752"/>
            </w:tblGrid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№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 xml:space="preserve">строки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Фактически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Объем средств организации - всего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(сумма строк 02, 06)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11713,1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     в том числе: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бюджетные средства - всего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(сумма строк 03 - 05)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10151,5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 том числе бюджета: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  <w:r w:rsidR="0091710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10151,5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федерального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субъекта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5407,2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местного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4744,3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внебюджетные средства: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(сумма строк 07, 08, 10 - 12)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1561,6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 в том числе средства: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организаций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  из них родительская плата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1561,6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внебюджетных фондов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иностранных источников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0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другие внебюджетные средства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</w:tr>
    </w:tbl>
    <w:p w:rsidR="00621FF0" w:rsidRDefault="00621FF0" w:rsidP="00621FF0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0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0"/>
        <w:gridCol w:w="3370"/>
      </w:tblGrid>
      <w:tr w:rsidR="00621FF0" w:rsidTr="00363E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0" w:name="5.2._Расходы_организации"/>
            <w:bookmarkEnd w:id="2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5.2. Расходы организации</w:t>
            </w:r>
          </w:p>
        </w:tc>
      </w:tr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Код по ОКЕИ: тысяча рублей - 384 (с одним десятичным знаком)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8058"/>
        <w:gridCol w:w="3370"/>
      </w:tblGrid>
      <w:tr w:rsidR="00621FF0" w:rsidTr="00363E89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7"/>
              <w:gridCol w:w="797"/>
              <w:gridCol w:w="1694"/>
            </w:tblGrid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№ строки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Фактически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Расходы организации - всего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(сумма строк 02, 04 - 11)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11712,6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 том числе: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   оплата труда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6104,5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68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из нее: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педагогического персонала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(без совместителей)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3231,9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1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начисления на оплату труда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1840,3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1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питание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2195,5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1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услуги связи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26,6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1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транспортные услуги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1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475,6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1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арендная плата за пользование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имуществом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1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услуги по содержанию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306,2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51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423,7</w:t>
                  </w: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Инвестиции, направленные на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приобретение основных фондов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91710C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340,2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  <w:bookmarkStart w:id="21" w:name="Справка"/>
      <w:bookmarkEnd w:id="21"/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4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Справка</w:t>
            </w:r>
          </w:p>
        </w:tc>
      </w:tr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Код по ОКЕИ: человек - 792</w:t>
            </w: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2"/>
        <w:gridCol w:w="820"/>
        <w:gridCol w:w="1458"/>
      </w:tblGrid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Фактически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21FF0" w:rsidTr="00363E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Среднесписочная численность педагогического персонала (без совместителей)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621FF0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621FF0" w:rsidRDefault="0091710C" w:rsidP="00363E8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</w:tbl>
    <w:p w:rsidR="00621FF0" w:rsidRDefault="00621FF0" w:rsidP="00621FF0">
      <w:pPr>
        <w:pStyle w:val="z-1"/>
      </w:pPr>
      <w:r>
        <w:t>Конец формы</w:t>
      </w:r>
    </w:p>
    <w:p w:rsidR="00621FF0" w:rsidRDefault="00621FF0" w:rsidP="00621FF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10255"/>
      </w:tblGrid>
      <w:tr w:rsidR="00621FF0" w:rsidTr="00363E89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7"/>
              <w:gridCol w:w="3957"/>
              <w:gridCol w:w="2261"/>
            </w:tblGrid>
            <w:tr w:rsidR="00621FF0" w:rsidTr="00363E89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21FF0" w:rsidTr="00363E89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21FF0" w:rsidTr="00363E89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2050"/>
        <w:gridCol w:w="2050"/>
        <w:gridCol w:w="2050"/>
        <w:gridCol w:w="330"/>
        <w:gridCol w:w="330"/>
        <w:gridCol w:w="6371"/>
      </w:tblGrid>
      <w:tr w:rsidR="00621FF0" w:rsidTr="0036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before="100" w:after="10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юридического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lastRenderedPageBreak/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621FF0" w:rsidRDefault="00621FF0" w:rsidP="00363E89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4"/>
              <w:gridCol w:w="2636"/>
              <w:gridCol w:w="105"/>
              <w:gridCol w:w="2150"/>
              <w:gridCol w:w="86"/>
            </w:tblGrid>
            <w:tr w:rsidR="00621FF0" w:rsidTr="00363E89">
              <w:trPr>
                <w:trHeight w:val="34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21FF0" w:rsidTr="00363E89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8838ED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Заведующая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8838ED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Копанчук Татьяна Николаевна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21FF0" w:rsidTr="00363E89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Default="008838ED" w:rsidP="00363E89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(4912)265419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621FF0" w:rsidRPr="008838ED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:</w:t>
                  </w:r>
                  <w:proofErr w:type="spellStart"/>
                  <w:r w:rsidR="008838ED">
                    <w:rPr>
                      <w:rFonts w:ascii="Tahoma" w:eastAsia="Times New Roman" w:hAnsi="Tahoma" w:cs="Tahoma"/>
                      <w:sz w:val="16"/>
                      <w:szCs w:val="16"/>
                      <w:lang w:val="en-US"/>
                    </w:rPr>
                    <w:t>diadkovskiisad</w:t>
                  </w:r>
                  <w:proofErr w:type="spellEnd"/>
                  <w:r w:rsidR="008838ED" w:rsidRPr="008838E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@</w:t>
                  </w:r>
                  <w:r w:rsidR="008838ED">
                    <w:rPr>
                      <w:rFonts w:ascii="Tahoma" w:eastAsia="Times New Roman" w:hAnsi="Tahoma" w:cs="Tahoma"/>
                      <w:sz w:val="16"/>
                      <w:szCs w:val="16"/>
                      <w:lang w:val="en-US"/>
                    </w:rPr>
                    <w:t>mail</w:t>
                  </w:r>
                  <w:r w:rsidR="008838ED" w:rsidRPr="008838ED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proofErr w:type="spellStart"/>
                  <w:r w:rsidR="008838ED">
                    <w:rPr>
                      <w:rFonts w:ascii="Tahoma" w:eastAsia="Times New Roman" w:hAnsi="Tahoma" w:cs="Tahoma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"/>
                    <w:gridCol w:w="277"/>
                    <w:gridCol w:w="153"/>
                    <w:gridCol w:w="660"/>
                    <w:gridCol w:w="474"/>
                    <w:gridCol w:w="353"/>
                  </w:tblGrid>
                  <w:tr w:rsidR="00621FF0" w:rsidTr="00363E89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hideMark/>
                      </w:tcPr>
                      <w:p w:rsidR="00621FF0" w:rsidRDefault="00621FF0" w:rsidP="00363E89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vAlign w:val="bottom"/>
                        <w:hideMark/>
                      </w:tcPr>
                      <w:p w:rsidR="00621FF0" w:rsidRDefault="00621FF0" w:rsidP="00363E89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hideMark/>
                      </w:tcPr>
                      <w:p w:rsidR="00621FF0" w:rsidRDefault="00621FF0" w:rsidP="00363E89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vAlign w:val="bottom"/>
                        <w:hideMark/>
                      </w:tcPr>
                      <w:p w:rsidR="00621FF0" w:rsidRDefault="00621FF0" w:rsidP="00363E89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января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vAlign w:val="center"/>
                        <w:hideMark/>
                      </w:tcPr>
                      <w:p w:rsidR="00621FF0" w:rsidRDefault="00621FF0" w:rsidP="00363E89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vAlign w:val="bottom"/>
                        <w:hideMark/>
                      </w:tcPr>
                      <w:p w:rsidR="00621FF0" w:rsidRDefault="00621FF0" w:rsidP="00363E89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621FF0" w:rsidTr="00363E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621FF0" w:rsidRDefault="00621FF0" w:rsidP="00363E89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621FF0" w:rsidRDefault="00621FF0" w:rsidP="00363E8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21FF0" w:rsidRDefault="00621FF0" w:rsidP="00363E8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21FF0" w:rsidRDefault="00621FF0" w:rsidP="00621FF0">
      <w:pPr>
        <w:pStyle w:val="z-1"/>
      </w:pPr>
      <w:r>
        <w:lastRenderedPageBreak/>
        <w:t>Конец формы</w:t>
      </w:r>
    </w:p>
    <w:p w:rsidR="003C4DBD" w:rsidRDefault="003C4DBD">
      <w:bookmarkStart w:id="22" w:name="_GoBack"/>
      <w:bookmarkEnd w:id="22"/>
    </w:p>
    <w:sectPr w:rsidR="003C4DBD" w:rsidSect="00363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FF0"/>
    <w:rsid w:val="00095511"/>
    <w:rsid w:val="0035204C"/>
    <w:rsid w:val="00363E89"/>
    <w:rsid w:val="003C4DBD"/>
    <w:rsid w:val="00567EC3"/>
    <w:rsid w:val="00621FF0"/>
    <w:rsid w:val="006D5AE0"/>
    <w:rsid w:val="00813697"/>
    <w:rsid w:val="008838ED"/>
    <w:rsid w:val="0091710C"/>
    <w:rsid w:val="00953672"/>
    <w:rsid w:val="00CE7CB5"/>
    <w:rsid w:val="00F8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621FF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62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621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62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621FF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621F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621F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62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62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621FF0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">
    <w:name w:val="real1"/>
    <w:basedOn w:val="a"/>
    <w:rsid w:val="00621F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calc">
    <w:name w:val="real1calc"/>
    <w:basedOn w:val="a"/>
    <w:rsid w:val="00621F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621FF0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FF0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1FF0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621FF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1FF0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1FF0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621FF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62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621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62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621FF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621F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621F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62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62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621FF0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">
    <w:name w:val="real1"/>
    <w:basedOn w:val="a"/>
    <w:rsid w:val="00621F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calc">
    <w:name w:val="real1calc"/>
    <w:basedOn w:val="a"/>
    <w:rsid w:val="00621F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621FF0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FF0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1FF0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621FF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1FF0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1FF0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Инга Валерьевна</dc:creator>
  <cp:lastModifiedBy>admin</cp:lastModifiedBy>
  <cp:revision>7</cp:revision>
  <dcterms:created xsi:type="dcterms:W3CDTF">2016-01-27T12:35:00Z</dcterms:created>
  <dcterms:modified xsi:type="dcterms:W3CDTF">2016-01-28T06:41:00Z</dcterms:modified>
</cp:coreProperties>
</file>