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E9A" w:rsidRDefault="00B47E9A" w:rsidP="00B47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47E9A" w:rsidRDefault="00B47E9A" w:rsidP="00B47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Дядьковский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сад» муниципального образования –</w:t>
      </w:r>
    </w:p>
    <w:p w:rsidR="00B47E9A" w:rsidRPr="002E4C3A" w:rsidRDefault="00B47E9A" w:rsidP="00B47E9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Рязанский муниципальный район Рязанской области.</w:t>
      </w:r>
    </w:p>
    <w:p w:rsidR="00B47E9A" w:rsidRDefault="00B47E9A">
      <w:pPr>
        <w:rPr>
          <w:color w:val="000000"/>
          <w:sz w:val="32"/>
          <w:szCs w:val="32"/>
        </w:rPr>
      </w:pPr>
    </w:p>
    <w:p w:rsidR="00B47E9A" w:rsidRDefault="00B47E9A">
      <w:pPr>
        <w:rPr>
          <w:color w:val="000000"/>
          <w:sz w:val="32"/>
          <w:szCs w:val="32"/>
        </w:rPr>
      </w:pPr>
    </w:p>
    <w:p w:rsidR="00B47E9A" w:rsidRDefault="00B47E9A">
      <w:pPr>
        <w:rPr>
          <w:color w:val="000000"/>
          <w:sz w:val="32"/>
          <w:szCs w:val="32"/>
        </w:rPr>
      </w:pPr>
    </w:p>
    <w:p w:rsidR="00B47E9A" w:rsidRDefault="00B47E9A">
      <w:pPr>
        <w:rPr>
          <w:color w:val="000000"/>
          <w:sz w:val="32"/>
          <w:szCs w:val="32"/>
        </w:rPr>
      </w:pPr>
    </w:p>
    <w:p w:rsidR="00B47E9A" w:rsidRDefault="00B47E9A">
      <w:pPr>
        <w:rPr>
          <w:color w:val="000000"/>
          <w:sz w:val="32"/>
          <w:szCs w:val="32"/>
        </w:rPr>
      </w:pPr>
    </w:p>
    <w:p w:rsidR="00B47E9A" w:rsidRDefault="00B47E9A" w:rsidP="00B47E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Консультация для воспитателей</w:t>
      </w:r>
      <w:r w:rsidRPr="00030E13">
        <w:rPr>
          <w:rFonts w:ascii="Times New Roman" w:hAnsi="Times New Roman" w:cs="Times New Roman"/>
          <w:b/>
          <w:sz w:val="44"/>
          <w:szCs w:val="44"/>
        </w:rPr>
        <w:t>:</w:t>
      </w:r>
    </w:p>
    <w:p w:rsidR="00B47E9A" w:rsidRPr="00030E13" w:rsidRDefault="00B47E9A" w:rsidP="00B47E9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«Арт-терапия, как средство адаптации детей раннего возраста к ДОУ»</w:t>
      </w:r>
    </w:p>
    <w:p w:rsidR="00B47E9A" w:rsidRDefault="00B47E9A" w:rsidP="00B47E9A">
      <w:pPr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                                       </w:t>
      </w:r>
    </w:p>
    <w:p w:rsidR="00B47E9A" w:rsidRDefault="00B47E9A" w:rsidP="00B47E9A">
      <w:pPr>
        <w:jc w:val="right"/>
        <w:rPr>
          <w:color w:val="000000"/>
          <w:sz w:val="32"/>
          <w:szCs w:val="32"/>
        </w:rPr>
      </w:pPr>
    </w:p>
    <w:p w:rsidR="00364134" w:rsidRDefault="00364134" w:rsidP="00B47E9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34" w:rsidRDefault="00364134" w:rsidP="00B47E9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364134" w:rsidRDefault="00364134" w:rsidP="00B47E9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B47E9A" w:rsidRPr="00364134" w:rsidRDefault="00364134" w:rsidP="00B47E9A">
      <w:pPr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4134">
        <w:rPr>
          <w:rFonts w:ascii="Times New Roman" w:hAnsi="Times New Roman" w:cs="Times New Roman"/>
          <w:color w:val="000000"/>
          <w:sz w:val="28"/>
          <w:szCs w:val="28"/>
        </w:rPr>
        <w:t>Подготовила:</w:t>
      </w:r>
    </w:p>
    <w:p w:rsidR="00B47E9A" w:rsidRPr="00364134" w:rsidRDefault="00B47E9A" w:rsidP="00B47E9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32"/>
          <w:szCs w:val="32"/>
        </w:rPr>
        <w:t xml:space="preserve">    </w:t>
      </w:r>
      <w:r w:rsidR="0036413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оспитатель</w:t>
      </w:r>
    </w:p>
    <w:p w:rsidR="00B47E9A" w:rsidRDefault="00B47E9A" w:rsidP="00B47E9A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Раздомина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Е.А.</w:t>
      </w:r>
    </w:p>
    <w:p w:rsidR="00364134" w:rsidRPr="00030E13" w:rsidRDefault="00364134" w:rsidP="00B47E9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64134" w:rsidRDefault="00364134" w:rsidP="0036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34" w:rsidRDefault="00364134" w:rsidP="0036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34" w:rsidRDefault="00364134" w:rsidP="003641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64134" w:rsidRPr="00030E13" w:rsidRDefault="00364134" w:rsidP="0036413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0E13">
        <w:rPr>
          <w:rFonts w:ascii="Times New Roman" w:hAnsi="Times New Roman" w:cs="Times New Roman"/>
          <w:sz w:val="28"/>
          <w:szCs w:val="28"/>
        </w:rPr>
        <w:t>2020г.</w:t>
      </w:r>
    </w:p>
    <w:p w:rsidR="005053BD" w:rsidRPr="00BF48DF" w:rsidRDefault="00B47E9A" w:rsidP="00BF48DF">
      <w:pPr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32"/>
          <w:szCs w:val="32"/>
        </w:rPr>
        <w:br w:type="page"/>
      </w:r>
      <w:r w:rsidR="005053BD" w:rsidRPr="00BF48DF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Детям любого возраста очень непросто начинать посещать детский сад. Каждый из них проходит период </w:t>
      </w:r>
      <w:r w:rsidR="005053BD" w:rsidRPr="00BF48D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адаптации к детскому саду.</w:t>
      </w:r>
      <w:r w:rsidR="005053BD" w:rsidRPr="00BF48DF">
        <w:rPr>
          <w:rFonts w:ascii="Times New Roman" w:hAnsi="Times New Roman" w:cs="Times New Roman"/>
          <w:color w:val="000000"/>
          <w:sz w:val="28"/>
          <w:szCs w:val="28"/>
        </w:rPr>
        <w:t xml:space="preserve">  Вся жизнь ребёнка </w:t>
      </w:r>
      <w:r w:rsidR="00364134" w:rsidRPr="00BF48DF">
        <w:rPr>
          <w:rFonts w:ascii="Times New Roman" w:hAnsi="Times New Roman" w:cs="Times New Roman"/>
          <w:color w:val="000000"/>
          <w:sz w:val="28"/>
          <w:szCs w:val="28"/>
        </w:rPr>
        <w:t xml:space="preserve">меняется </w:t>
      </w:r>
      <w:r w:rsidR="005053BD" w:rsidRPr="00BF48DF">
        <w:rPr>
          <w:rFonts w:ascii="Times New Roman" w:hAnsi="Times New Roman" w:cs="Times New Roman"/>
          <w:color w:val="000000"/>
          <w:sz w:val="28"/>
          <w:szCs w:val="28"/>
        </w:rPr>
        <w:t>кардинальным образом. В привычную, сложившуюся жизнь в семье буквально врываются изменения:  чёткий режим дня, отсутствие родных и близких, постоянное присутствие сверстников, необходимость слушаться и подчиняться незнакомым взрослым, резко уменьшается количество персонального внимания.</w:t>
      </w:r>
    </w:p>
    <w:p w:rsidR="005053BD" w:rsidRPr="0000643E" w:rsidRDefault="005053BD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 w:themeColor="text1"/>
          <w:sz w:val="28"/>
          <w:szCs w:val="28"/>
        </w:rPr>
      </w:pPr>
      <w:r w:rsidRPr="00BF48DF">
        <w:rPr>
          <w:color w:val="000000"/>
          <w:sz w:val="28"/>
          <w:szCs w:val="28"/>
        </w:rPr>
        <w:t xml:space="preserve">Ребёнку необходимо время, чтобы адаптироваться к этой новой жизни </w:t>
      </w:r>
      <w:proofErr w:type="gramStart"/>
      <w:r w:rsidRPr="00BF48DF">
        <w:rPr>
          <w:color w:val="000000"/>
          <w:sz w:val="28"/>
          <w:szCs w:val="28"/>
        </w:rPr>
        <w:t>в</w:t>
      </w:r>
      <w:proofErr w:type="gramEnd"/>
      <w:r w:rsidRPr="00BF48DF">
        <w:rPr>
          <w:color w:val="000000"/>
          <w:sz w:val="28"/>
          <w:szCs w:val="28"/>
        </w:rPr>
        <w:t xml:space="preserve"> </w:t>
      </w:r>
      <w:proofErr w:type="gramStart"/>
      <w:r w:rsidRPr="00BF48DF">
        <w:rPr>
          <w:color w:val="000000"/>
          <w:sz w:val="28"/>
          <w:szCs w:val="28"/>
        </w:rPr>
        <w:t>детскому</w:t>
      </w:r>
      <w:proofErr w:type="gramEnd"/>
      <w:r w:rsidRPr="00BF48DF">
        <w:rPr>
          <w:color w:val="000000"/>
          <w:sz w:val="28"/>
          <w:szCs w:val="28"/>
        </w:rPr>
        <w:t xml:space="preserve"> саду</w:t>
      </w:r>
      <w:r w:rsidR="00364134" w:rsidRPr="0000643E">
        <w:rPr>
          <w:color w:val="000000" w:themeColor="text1"/>
          <w:sz w:val="28"/>
          <w:szCs w:val="28"/>
        </w:rPr>
        <w:t>,</w:t>
      </w:r>
      <w:r w:rsidR="00364134" w:rsidRPr="0000643E">
        <w:rPr>
          <w:rStyle w:val="c1"/>
          <w:color w:val="000000" w:themeColor="text1"/>
          <w:sz w:val="28"/>
          <w:szCs w:val="28"/>
          <w:shd w:val="clear" w:color="auto" w:fill="FFFFFF"/>
        </w:rPr>
        <w:t xml:space="preserve"> для него это сильное стрессовое переживание, которое необходимо смягчить. </w:t>
      </w:r>
      <w:r w:rsidR="00364134" w:rsidRPr="0000643E">
        <w:rPr>
          <w:rStyle w:val="c1"/>
          <w:color w:val="000000" w:themeColor="text1"/>
          <w:sz w:val="28"/>
          <w:szCs w:val="28"/>
        </w:rPr>
        <w:t>Н</w:t>
      </w:r>
      <w:r w:rsidRPr="0000643E">
        <w:rPr>
          <w:rStyle w:val="c1"/>
          <w:color w:val="000000" w:themeColor="text1"/>
          <w:sz w:val="28"/>
          <w:szCs w:val="28"/>
        </w:rPr>
        <w:t>еобходим метод положительного психологического воздействия, с целью поддержания и укрепления душевного баланса малыша.</w:t>
      </w:r>
    </w:p>
    <w:p w:rsidR="005053BD" w:rsidRPr="0000643E" w:rsidRDefault="005053BD" w:rsidP="00BF48DF">
      <w:pPr>
        <w:pStyle w:val="c0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00643E">
        <w:rPr>
          <w:rStyle w:val="c1"/>
          <w:color w:val="000000" w:themeColor="text1"/>
          <w:sz w:val="28"/>
          <w:szCs w:val="28"/>
        </w:rPr>
        <w:t>Самым оптимальным подходом в обеспечении адаптации детей раннего возраста можно считать творческий подход.</w:t>
      </w:r>
      <w:r w:rsidR="00364134" w:rsidRPr="0000643E">
        <w:rPr>
          <w:color w:val="000000" w:themeColor="text1"/>
          <w:sz w:val="28"/>
          <w:szCs w:val="28"/>
        </w:rPr>
        <w:t xml:space="preserve"> </w:t>
      </w:r>
      <w:r w:rsidRPr="0000643E">
        <w:rPr>
          <w:rStyle w:val="c1"/>
          <w:color w:val="000000" w:themeColor="text1"/>
          <w:sz w:val="28"/>
          <w:szCs w:val="28"/>
        </w:rPr>
        <w:t>Таким современным методом является </w:t>
      </w:r>
      <w:proofErr w:type="spellStart"/>
      <w:r w:rsidRPr="0000643E">
        <w:rPr>
          <w:rStyle w:val="c2"/>
          <w:b/>
          <w:bCs/>
          <w:color w:val="000000" w:themeColor="text1"/>
          <w:sz w:val="28"/>
          <w:szCs w:val="28"/>
        </w:rPr>
        <w:t>арт-терапия</w:t>
      </w:r>
      <w:proofErr w:type="spellEnd"/>
      <w:r w:rsidRPr="0000643E">
        <w:rPr>
          <w:rStyle w:val="c1"/>
          <w:color w:val="000000" w:themeColor="text1"/>
          <w:sz w:val="28"/>
          <w:szCs w:val="28"/>
        </w:rPr>
        <w:t>.</w:t>
      </w:r>
    </w:p>
    <w:p w:rsidR="008C3B42" w:rsidRPr="0000643E" w:rsidRDefault="005053BD" w:rsidP="00BF48DF">
      <w:pPr>
        <w:spacing w:line="360" w:lineRule="auto"/>
        <w:ind w:firstLine="284"/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00643E">
        <w:rPr>
          <w:rStyle w:val="c2"/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Арт-терапия</w:t>
      </w:r>
      <w:proofErr w:type="spellEnd"/>
      <w:r w:rsidRPr="0000643E">
        <w:rPr>
          <w:rStyle w:val="c1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- это специализированная форма психотерапии, основанная на искусстве, в первую очередь изобразительной и творческой деятельности.</w:t>
      </w:r>
    </w:p>
    <w:p w:rsidR="008C3B42" w:rsidRPr="00BF48DF" w:rsidRDefault="005053BD" w:rsidP="00BF48DF">
      <w:pPr>
        <w:spacing w:line="360" w:lineRule="auto"/>
        <w:ind w:firstLine="284"/>
        <w:rPr>
          <w:rFonts w:ascii="Times New Roman" w:hAnsi="Times New Roman" w:cs="Times New Roman"/>
          <w:color w:val="464646"/>
          <w:sz w:val="28"/>
          <w:szCs w:val="28"/>
          <w:shd w:val="clear" w:color="auto" w:fill="FFFFFF"/>
        </w:rPr>
      </w:pPr>
      <w:r w:rsidRPr="00BF48DF">
        <w:rPr>
          <w:rFonts w:ascii="Times New Roman" w:hAnsi="Times New Roman" w:cs="Times New Roman"/>
          <w:color w:val="000000"/>
          <w:sz w:val="28"/>
          <w:szCs w:val="28"/>
        </w:rPr>
        <w:t>Она подходит для работы с детьми, начиная с самого раннего возраста. Это один из самых «мягких», но глубоких методов, который позволяет раскрыть творческий потенциал ребенка,</w:t>
      </w:r>
      <w:r w:rsidRPr="00BF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высвободить его скрытые энергетические резервы и эмоции.</w:t>
      </w:r>
    </w:p>
    <w:p w:rsidR="00B47E9A" w:rsidRPr="00BF48DF" w:rsidRDefault="005053BD" w:rsidP="00BF48DF">
      <w:pPr>
        <w:spacing w:line="360" w:lineRule="auto"/>
        <w:ind w:firstLine="28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F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Основная цель </w:t>
      </w:r>
      <w:proofErr w:type="spellStart"/>
      <w:r w:rsidRPr="00BF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арт-терапевтической</w:t>
      </w:r>
      <w:proofErr w:type="spellEnd"/>
      <w:r w:rsidRPr="00BF48D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дошкольниками состоит в гармонизации развития личности через развитие способности самовыражения и самопознания.</w:t>
      </w:r>
    </w:p>
    <w:p w:rsidR="005053BD" w:rsidRPr="00BF48DF" w:rsidRDefault="005053BD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Использование элементов </w:t>
      </w:r>
      <w:proofErr w:type="spellStart"/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арт-терапии</w:t>
      </w:r>
      <w:proofErr w:type="spellEnd"/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позволяет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5053BD" w:rsidRPr="00BF48DF" w:rsidRDefault="005053BD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Создать положительный эмоциональный настрой;</w:t>
      </w:r>
    </w:p>
    <w:p w:rsidR="005053BD" w:rsidRPr="00BF48DF" w:rsidRDefault="005053BD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Снять эмоциональное напряжение (это важно на начальном этапе адаптации);</w:t>
      </w:r>
    </w:p>
    <w:p w:rsidR="005053BD" w:rsidRPr="00BF48DF" w:rsidRDefault="005053BD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Снизить утомление, негативные эмоциональные состояния и их проявления;</w:t>
      </w:r>
    </w:p>
    <w:p w:rsidR="005053BD" w:rsidRPr="00BF48DF" w:rsidRDefault="005053BD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Повысить адаптационные способности ребенка к повседневной жизни ДОУ;</w:t>
      </w:r>
    </w:p>
    <w:p w:rsidR="005053BD" w:rsidRPr="00BF48DF" w:rsidRDefault="005053BD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 Развивать воображение, навыки изобразительной деятельности художественных способностей в целом;</w:t>
      </w:r>
    </w:p>
    <w:p w:rsidR="005053BD" w:rsidRPr="00BF48DF" w:rsidRDefault="005053BD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 Возможность обратиться к невысказанным фантазиям и желаниям ребенка.</w:t>
      </w:r>
    </w:p>
    <w:p w:rsidR="00B47E9A" w:rsidRPr="00BF48DF" w:rsidRDefault="00B47E9A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адаптационный период в работе с детьми можно использовать следующие элементы </w:t>
      </w:r>
      <w:proofErr w:type="spellStart"/>
      <w:proofErr w:type="gramStart"/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арт</w:t>
      </w:r>
      <w:proofErr w:type="spellEnd"/>
      <w:proofErr w:type="gramEnd"/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терапии:</w:t>
      </w:r>
    </w:p>
    <w:p w:rsidR="00B47E9A" w:rsidRPr="00BF48DF" w:rsidRDefault="00B47E9A" w:rsidP="00BF48DF">
      <w:pPr>
        <w:numPr>
          <w:ilvl w:val="0"/>
          <w:numId w:val="1"/>
        </w:numPr>
        <w:shd w:val="clear" w:color="auto" w:fill="FFFFFF"/>
        <w:spacing w:before="45" w:after="0" w:line="360" w:lineRule="auto"/>
        <w:ind w:left="15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Игротерапия</w:t>
      </w:r>
      <w:proofErr w:type="spellEnd"/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 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на знакомство; игры на общение; игры с предметами;</w:t>
      </w:r>
      <w:r w:rsidR="008C3B42"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игры по сказке; игры с песком и водой; игры с конструктором.</w:t>
      </w:r>
    </w:p>
    <w:p w:rsidR="00B47E9A" w:rsidRPr="00BF48DF" w:rsidRDefault="00B47E9A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Эффективность воздействия этих игр и упражнений на детей значительно повышается, если они сопровождаются музыкой и рисованием, в одной совместной деятельности сочетаются разные виды воздействия. </w:t>
      </w:r>
      <w:proofErr w:type="spellStart"/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Игротерапия</w:t>
      </w:r>
      <w:proofErr w:type="spellEnd"/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используется для снижения напряженности, мышечных зажимов, тревожности, страхов и повышения уверенности в себе. Кроме того, игры готовят детей к взрослой жизни, помогают приобрести необходимые навыки.</w:t>
      </w:r>
    </w:p>
    <w:p w:rsidR="00B47E9A" w:rsidRPr="00BF48DF" w:rsidRDefault="00B47E9A" w:rsidP="00BF48DF">
      <w:pPr>
        <w:numPr>
          <w:ilvl w:val="0"/>
          <w:numId w:val="2"/>
        </w:numPr>
        <w:shd w:val="clear" w:color="auto" w:fill="FFFFFF"/>
        <w:spacing w:before="45" w:after="0" w:line="360" w:lineRule="auto"/>
        <w:ind w:left="15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Изотерапия</w:t>
      </w:r>
      <w:proofErr w:type="spellEnd"/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Рисование пальчиками; рисование </w:t>
      </w:r>
      <w:proofErr w:type="spellStart"/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ладошками</w:t>
      </w:r>
      <w:proofErr w:type="gramStart"/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;п</w:t>
      </w:r>
      <w:proofErr w:type="gramEnd"/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ечать</w:t>
      </w:r>
      <w:proofErr w:type="spellEnd"/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поролоном; восковые мелки; акварель; отпечатки листьев; рисунки из ладошки; рисование ватными палочками; рисование песком; монотипия.</w:t>
      </w:r>
    </w:p>
    <w:p w:rsidR="00B47E9A" w:rsidRPr="00BF48DF" w:rsidRDefault="00B47E9A" w:rsidP="00BF48DF">
      <w:pPr>
        <w:numPr>
          <w:ilvl w:val="0"/>
          <w:numId w:val="3"/>
        </w:numPr>
        <w:shd w:val="clear" w:color="auto" w:fill="FFFFFF"/>
        <w:spacing w:before="45" w:after="0" w:line="360" w:lineRule="auto"/>
        <w:ind w:left="15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Сказкотерапия</w:t>
      </w:r>
      <w:proofErr w:type="spellEnd"/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.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Сказка позволяет в доступной форме постигать мир</w:t>
      </w:r>
      <w:r w:rsidR="008C3B42"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чувств, эмоций и переживаний. Чтение или обсуждения самой сказки; знакомство с образными выражениями; подведение к умению выразительно интонировать реплики героев; передавать ритмизацией движения героев сказок; угадывать по выразительному исполнению эмоциональные ситуации. Сказка дает возможность ребенку сравнивать себя с героем, понять, что у него есть такие же проблемы, как у героя сказки. Посредством сказочных образов, их действий, ребенок может найти выход из различных сложных 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ситуаций, увидеть пути решения возникших конфликтов, усвоить моральные нормы и ценности, различать добро и зло.</w:t>
      </w:r>
    </w:p>
    <w:p w:rsidR="00B47E9A" w:rsidRPr="00BF48DF" w:rsidRDefault="00B47E9A" w:rsidP="00BF48DF">
      <w:pPr>
        <w:numPr>
          <w:ilvl w:val="0"/>
          <w:numId w:val="4"/>
        </w:numPr>
        <w:shd w:val="clear" w:color="auto" w:fill="FFFFFF"/>
        <w:spacing w:before="45" w:after="0" w:line="360" w:lineRule="auto"/>
        <w:ind w:left="15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Музыкотерапия.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Музыка помогает детям войти в нужное эмоциональное</w:t>
      </w:r>
      <w:r w:rsidR="008C3B42"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состояние, осваивать мир человеческих чувств и переживаний.</w:t>
      </w:r>
    </w:p>
    <w:p w:rsidR="00B47E9A" w:rsidRPr="00BF48DF" w:rsidRDefault="00B47E9A" w:rsidP="00BF48DF">
      <w:pPr>
        <w:shd w:val="clear" w:color="auto" w:fill="FFFFFF"/>
        <w:spacing w:before="90" w:after="90" w:line="36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Музыкальные игры и упражнения используются как средство развития слухового внимания, чувства ритма, координации движений. Участие в инсценировках песен, сказок, стихов дает возможность застенчивым, тревожным, мнительным детям развивать их творческие способности, проявлять свои личностные качества, стимулировать творческую активность.</w:t>
      </w:r>
    </w:p>
    <w:p w:rsidR="00B47E9A" w:rsidRPr="00BF48DF" w:rsidRDefault="00B47E9A" w:rsidP="00BF48DF">
      <w:pPr>
        <w:numPr>
          <w:ilvl w:val="0"/>
          <w:numId w:val="5"/>
        </w:numPr>
        <w:shd w:val="clear" w:color="auto" w:fill="FFFFFF"/>
        <w:spacing w:before="45" w:after="0" w:line="360" w:lineRule="auto"/>
        <w:ind w:left="15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Танцевальная терапия.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Занятия танцами способствуют развитию</w:t>
      </w:r>
      <w:r w:rsidR="008C3B42"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слухового внимания, чувства ритма, координации движений, а самое главное, развитию коммуникативных, социальных навыков.</w:t>
      </w:r>
    </w:p>
    <w:p w:rsidR="00B47E9A" w:rsidRPr="00BF48DF" w:rsidRDefault="00B47E9A" w:rsidP="00BF48DF">
      <w:pPr>
        <w:numPr>
          <w:ilvl w:val="0"/>
          <w:numId w:val="6"/>
        </w:numPr>
        <w:shd w:val="clear" w:color="auto" w:fill="FFFFFF"/>
        <w:spacing w:before="45" w:after="0" w:line="360" w:lineRule="auto"/>
        <w:ind w:left="15" w:firstLine="284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Пальчиковые игры.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Пальчиковая гимнастика способствует снятию</w:t>
      </w:r>
      <w:r w:rsidR="008C3B42"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F48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волнения, физического переутомления и улучшению эмоционального состояния ребенка, развивает внимание, память, мелкую моторику рук.</w:t>
      </w:r>
    </w:p>
    <w:p w:rsidR="005053BD" w:rsidRPr="00BF48DF" w:rsidRDefault="008C3B42" w:rsidP="00BF48DF">
      <w:pPr>
        <w:spacing w:line="360" w:lineRule="auto"/>
        <w:ind w:firstLine="284"/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</w:pPr>
      <w:r w:rsidRPr="00BF48D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Занятия. </w:t>
      </w:r>
      <w:r w:rsidR="00B47E9A" w:rsidRPr="00BF48D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Чтобы </w:t>
      </w:r>
      <w:proofErr w:type="spellStart"/>
      <w:r w:rsidR="00B47E9A" w:rsidRPr="00BF48D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арт-терапия</w:t>
      </w:r>
      <w:proofErr w:type="spellEnd"/>
      <w:r w:rsidR="00B47E9A" w:rsidRPr="00BF48D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 xml:space="preserve"> </w:t>
      </w:r>
      <w:proofErr w:type="gramStart"/>
      <w:r w:rsidR="00B47E9A" w:rsidRPr="00BF48D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принесла наилучший результат</w:t>
      </w:r>
      <w:proofErr w:type="gramEnd"/>
      <w:r w:rsidR="00B47E9A" w:rsidRPr="00BF48DF">
        <w:rPr>
          <w:rFonts w:ascii="Times New Roman" w:hAnsi="Times New Roman" w:cs="Times New Roman"/>
          <w:color w:val="1F1F1F"/>
          <w:spacing w:val="6"/>
          <w:sz w:val="28"/>
          <w:szCs w:val="28"/>
          <w:shd w:val="clear" w:color="auto" w:fill="FFFFFF"/>
        </w:rPr>
        <w:t>, следует грамотно подойти к организации занятия, сделать так, чтобы малыш чувствовал комфорт, безопасность, чтобы ему было интересно и весело. Важно проявить терпение, ни в коем случае не кричать на ребенка, не требовать от него соблюдения каких-либо надуманных «правил» – на то терапия и творческая, чтобы малыш мог творить.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Особое внимание уделим двум </w:t>
      </w:r>
      <w:r w:rsidRPr="00BF48DF">
        <w:rPr>
          <w:b/>
          <w:bCs/>
          <w:color w:val="111111"/>
          <w:sz w:val="28"/>
          <w:szCs w:val="28"/>
        </w:rPr>
        <w:t xml:space="preserve">элементам </w:t>
      </w:r>
      <w:proofErr w:type="spellStart"/>
      <w:r w:rsidRPr="00BF48DF">
        <w:rPr>
          <w:b/>
          <w:bCs/>
          <w:color w:val="111111"/>
          <w:sz w:val="28"/>
          <w:szCs w:val="28"/>
        </w:rPr>
        <w:t>арт-терапии</w:t>
      </w:r>
      <w:proofErr w:type="spellEnd"/>
      <w:r w:rsidRPr="00BF48DF">
        <w:rPr>
          <w:b/>
          <w:bCs/>
          <w:color w:val="111111"/>
          <w:sz w:val="28"/>
          <w:szCs w:val="28"/>
        </w:rPr>
        <w:t> </w:t>
      </w:r>
      <w:r w:rsidRPr="00BF48DF">
        <w:rPr>
          <w:i/>
          <w:iCs/>
          <w:color w:val="111111"/>
          <w:sz w:val="28"/>
          <w:szCs w:val="28"/>
        </w:rPr>
        <w:t>(</w:t>
      </w:r>
      <w:proofErr w:type="spellStart"/>
      <w:r w:rsidRPr="00BF48DF">
        <w:rPr>
          <w:i/>
          <w:iCs/>
          <w:color w:val="111111"/>
          <w:sz w:val="28"/>
          <w:szCs w:val="28"/>
        </w:rPr>
        <w:t>изотерапии</w:t>
      </w:r>
      <w:proofErr w:type="spellEnd"/>
      <w:r w:rsidRPr="00BF48DF">
        <w:rPr>
          <w:i/>
          <w:iCs/>
          <w:color w:val="111111"/>
          <w:sz w:val="28"/>
          <w:szCs w:val="28"/>
        </w:rPr>
        <w:t xml:space="preserve"> и песочной терапии)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proofErr w:type="spellStart"/>
      <w:r w:rsidRPr="00BF48DF">
        <w:rPr>
          <w:b/>
          <w:bCs/>
          <w:color w:val="111111"/>
          <w:sz w:val="28"/>
          <w:szCs w:val="28"/>
        </w:rPr>
        <w:t>Изотерапия</w:t>
      </w:r>
      <w:proofErr w:type="spellEnd"/>
      <w:proofErr w:type="gramStart"/>
      <w:r w:rsidRPr="00BF48DF">
        <w:rPr>
          <w:b/>
          <w:bCs/>
          <w:color w:val="111111"/>
          <w:sz w:val="28"/>
          <w:szCs w:val="28"/>
        </w:rPr>
        <w:t> </w:t>
      </w:r>
      <w:r w:rsidRPr="00BF48DF">
        <w:rPr>
          <w:color w:val="111111"/>
          <w:sz w:val="28"/>
          <w:szCs w:val="28"/>
        </w:rPr>
        <w:t>,</w:t>
      </w:r>
      <w:proofErr w:type="gramEnd"/>
      <w:r w:rsidRPr="00BF48DF">
        <w:rPr>
          <w:color w:val="111111"/>
          <w:sz w:val="28"/>
          <w:szCs w:val="28"/>
        </w:rPr>
        <w:t xml:space="preserve"> в первую очередь, рисование. Для </w:t>
      </w:r>
      <w:proofErr w:type="spellStart"/>
      <w:r w:rsidRPr="00BF48DF">
        <w:rPr>
          <w:color w:val="111111"/>
          <w:sz w:val="28"/>
          <w:szCs w:val="28"/>
        </w:rPr>
        <w:t>изотерапии</w:t>
      </w:r>
      <w:proofErr w:type="spellEnd"/>
      <w:r w:rsidRPr="00BF48DF">
        <w:rPr>
          <w:color w:val="111111"/>
          <w:sz w:val="28"/>
          <w:szCs w:val="28"/>
        </w:rPr>
        <w:t xml:space="preserve"> подходят все виды художественных материалов. Мы </w:t>
      </w:r>
      <w:r w:rsidRPr="00BF48DF">
        <w:rPr>
          <w:b/>
          <w:bCs/>
          <w:color w:val="111111"/>
          <w:sz w:val="28"/>
          <w:szCs w:val="28"/>
        </w:rPr>
        <w:t>используем краски</w:t>
      </w:r>
      <w:r w:rsidRPr="00BF48DF">
        <w:rPr>
          <w:color w:val="111111"/>
          <w:sz w:val="28"/>
          <w:szCs w:val="28"/>
        </w:rPr>
        <w:t xml:space="preserve">, карандаши, восковые мелки, бумагу различной фактуры, кисти разных размеров и жесткости. Занятия не ограничиваются обычным набором изобразительных </w:t>
      </w:r>
      <w:r w:rsidRPr="00BF48DF">
        <w:rPr>
          <w:color w:val="111111"/>
          <w:sz w:val="28"/>
          <w:szCs w:val="28"/>
        </w:rPr>
        <w:lastRenderedPageBreak/>
        <w:t>средств </w:t>
      </w:r>
      <w:r w:rsidRPr="00BF48DF">
        <w:rPr>
          <w:i/>
          <w:iCs/>
          <w:color w:val="111111"/>
          <w:sz w:val="28"/>
          <w:szCs w:val="28"/>
        </w:rPr>
        <w:t>(бумага, кисти, краски)</w:t>
      </w:r>
      <w:r w:rsidRPr="00BF48DF">
        <w:rPr>
          <w:color w:val="111111"/>
          <w:sz w:val="28"/>
          <w:szCs w:val="28"/>
        </w:rPr>
        <w:t> и традиционными способами их </w:t>
      </w:r>
      <w:r w:rsidRPr="0000643E">
        <w:rPr>
          <w:bCs/>
          <w:color w:val="111111"/>
          <w:sz w:val="28"/>
          <w:szCs w:val="28"/>
        </w:rPr>
        <w:t>использования</w:t>
      </w:r>
      <w:r w:rsidRPr="0000643E">
        <w:rPr>
          <w:color w:val="111111"/>
          <w:sz w:val="28"/>
          <w:szCs w:val="28"/>
        </w:rPr>
        <w:t>. </w:t>
      </w:r>
      <w:r w:rsidRPr="0000643E">
        <w:rPr>
          <w:bCs/>
          <w:color w:val="111111"/>
          <w:sz w:val="28"/>
          <w:szCs w:val="28"/>
        </w:rPr>
        <w:t>Используем</w:t>
      </w:r>
      <w:r w:rsidRPr="00BF48DF">
        <w:rPr>
          <w:color w:val="111111"/>
          <w:sz w:val="28"/>
          <w:szCs w:val="28"/>
        </w:rPr>
        <w:t> и нетрадиционные способы.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  <w:u w:val="single"/>
        </w:rPr>
        <w:t>Способов создания изображений много:</w:t>
      </w:r>
    </w:p>
    <w:p w:rsidR="00B47E9A" w:rsidRPr="00BF48DF" w:rsidRDefault="00B47E9A" w:rsidP="00BF48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Рисование сыпучими продуктами. Для этого используем покрашенные пищевыми красителями или гуашью крупы </w:t>
      </w:r>
      <w:r w:rsidRPr="00BF48DF">
        <w:rPr>
          <w:i/>
          <w:iCs/>
          <w:color w:val="111111"/>
          <w:sz w:val="28"/>
          <w:szCs w:val="28"/>
        </w:rPr>
        <w:t>(манка, рис, пшено горох, макароны)</w:t>
      </w:r>
      <w:r w:rsidRPr="00BF48DF">
        <w:rPr>
          <w:color w:val="111111"/>
          <w:sz w:val="28"/>
          <w:szCs w:val="28"/>
        </w:rPr>
        <w:t>.</w:t>
      </w:r>
    </w:p>
    <w:p w:rsidR="00B47E9A" w:rsidRPr="00BF48DF" w:rsidRDefault="00B47E9A" w:rsidP="00BF48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При нанесении изображения пальцами и ладонями, губками и перышками, кляксы превращаются в бабочек, пятна краски - в невиданных животных. Ребята чувствуют свой </w:t>
      </w:r>
      <w:r w:rsidRPr="0000643E">
        <w:rPr>
          <w:bCs/>
          <w:color w:val="111111"/>
          <w:sz w:val="28"/>
          <w:szCs w:val="28"/>
        </w:rPr>
        <w:t>успех</w:t>
      </w:r>
      <w:r w:rsidRPr="0000643E">
        <w:rPr>
          <w:color w:val="111111"/>
          <w:sz w:val="28"/>
          <w:szCs w:val="28"/>
        </w:rPr>
        <w:t>!</w:t>
      </w:r>
    </w:p>
    <w:p w:rsidR="00B47E9A" w:rsidRPr="00BF48DF" w:rsidRDefault="00B47E9A" w:rsidP="00BF48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Используем следующую технику</w:t>
      </w:r>
      <w:r w:rsidRPr="00BF48DF">
        <w:rPr>
          <w:b/>
          <w:bCs/>
          <w:color w:val="111111"/>
          <w:sz w:val="28"/>
          <w:szCs w:val="28"/>
        </w:rPr>
        <w:t> </w:t>
      </w:r>
      <w:r w:rsidRPr="00BF48DF">
        <w:rPr>
          <w:b/>
          <w:bCs/>
          <w:i/>
          <w:iCs/>
          <w:color w:val="111111"/>
          <w:sz w:val="28"/>
          <w:szCs w:val="28"/>
        </w:rPr>
        <w:t>«марания»</w:t>
      </w:r>
      <w:r w:rsidRPr="00BF48DF">
        <w:rPr>
          <w:color w:val="111111"/>
          <w:sz w:val="28"/>
          <w:szCs w:val="28"/>
        </w:rPr>
        <w:t>. В буквальном понимании </w:t>
      </w:r>
      <w:r w:rsidRPr="00BF48DF">
        <w:rPr>
          <w:i/>
          <w:iCs/>
          <w:color w:val="111111"/>
          <w:sz w:val="28"/>
          <w:szCs w:val="28"/>
        </w:rPr>
        <w:t>«марать»</w:t>
      </w:r>
      <w:r w:rsidRPr="00BF48DF">
        <w:rPr>
          <w:color w:val="111111"/>
          <w:sz w:val="28"/>
          <w:szCs w:val="28"/>
        </w:rPr>
        <w:t> — значит </w:t>
      </w:r>
      <w:r w:rsidRPr="00BF48DF">
        <w:rPr>
          <w:i/>
          <w:iCs/>
          <w:color w:val="111111"/>
          <w:sz w:val="28"/>
          <w:szCs w:val="28"/>
        </w:rPr>
        <w:t>«пачкать, грязнить»</w:t>
      </w:r>
      <w:r w:rsidRPr="00BF48DF">
        <w:rPr>
          <w:color w:val="111111"/>
          <w:sz w:val="28"/>
          <w:szCs w:val="28"/>
        </w:rPr>
        <w:t>. Размазываем, разбрызгиваем краски, и наносим множества слоев и смешиваем цвета. Для этого используем гуашевые или акварельные краски. Наиболее насыщенными по воплощению и эмоционально яркими получаются гуашевые или акварельные изображения.</w:t>
      </w:r>
    </w:p>
    <w:p w:rsidR="00B47E9A" w:rsidRPr="00BF48DF" w:rsidRDefault="00B47E9A" w:rsidP="00BF48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Техника </w:t>
      </w:r>
      <w:r w:rsidRPr="00BF48DF">
        <w:rPr>
          <w:b/>
          <w:bCs/>
          <w:i/>
          <w:iCs/>
          <w:color w:val="111111"/>
          <w:sz w:val="28"/>
          <w:szCs w:val="28"/>
        </w:rPr>
        <w:t>«Рисунок по кругу». </w:t>
      </w:r>
      <w:r w:rsidRPr="00BF48DF">
        <w:rPr>
          <w:color w:val="111111"/>
          <w:sz w:val="28"/>
          <w:szCs w:val="28"/>
        </w:rPr>
        <w:t> Данную технику используем при групповой работе – это способствует сплочению группы.</w:t>
      </w:r>
    </w:p>
    <w:p w:rsidR="00B47E9A" w:rsidRPr="00BF48DF" w:rsidRDefault="00B47E9A" w:rsidP="00BF48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Техника</w:t>
      </w:r>
      <w:r w:rsidRPr="00BF48DF">
        <w:rPr>
          <w:b/>
          <w:bCs/>
          <w:color w:val="111111"/>
          <w:sz w:val="28"/>
          <w:szCs w:val="28"/>
        </w:rPr>
        <w:t> </w:t>
      </w:r>
      <w:r w:rsidRPr="00BF48DF">
        <w:rPr>
          <w:b/>
          <w:bCs/>
          <w:i/>
          <w:iCs/>
          <w:color w:val="111111"/>
          <w:sz w:val="28"/>
          <w:szCs w:val="28"/>
        </w:rPr>
        <w:t>«Парное рисование. </w:t>
      </w:r>
      <w:r w:rsidRPr="00BF48DF">
        <w:rPr>
          <w:color w:val="111111"/>
          <w:sz w:val="28"/>
          <w:szCs w:val="28"/>
        </w:rPr>
        <w:t> Совместное рисование учит детей сотрудничеству.</w:t>
      </w:r>
    </w:p>
    <w:p w:rsidR="00B47E9A" w:rsidRPr="00BF48DF" w:rsidRDefault="00B47E9A" w:rsidP="00BF48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Техника </w:t>
      </w:r>
      <w:r w:rsidRPr="00BF48DF">
        <w:rPr>
          <w:b/>
          <w:bCs/>
          <w:i/>
          <w:iCs/>
          <w:color w:val="111111"/>
          <w:sz w:val="28"/>
          <w:szCs w:val="28"/>
        </w:rPr>
        <w:t>«Пластилиновая композиция.</w:t>
      </w:r>
      <w:r w:rsidRPr="00BF48DF">
        <w:rPr>
          <w:color w:val="111111"/>
          <w:sz w:val="28"/>
          <w:szCs w:val="28"/>
        </w:rPr>
        <w:t> Пластилин наносится пальцами на картон, как бы намазывается.</w:t>
      </w:r>
    </w:p>
    <w:p w:rsidR="00B47E9A" w:rsidRPr="00BF48DF" w:rsidRDefault="00B47E9A" w:rsidP="00BF48DF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Техника </w:t>
      </w:r>
      <w:r w:rsidRPr="00BF48DF">
        <w:rPr>
          <w:b/>
          <w:bCs/>
          <w:i/>
          <w:iCs/>
          <w:color w:val="111111"/>
          <w:sz w:val="28"/>
          <w:szCs w:val="28"/>
        </w:rPr>
        <w:t>«Рисование пальцами».</w:t>
      </w:r>
      <w:r w:rsidRPr="00BF48DF">
        <w:rPr>
          <w:color w:val="111111"/>
          <w:sz w:val="28"/>
          <w:szCs w:val="28"/>
        </w:rPr>
        <w:t xml:space="preserve"> Данная техника способствует развитию мелкой моторики рук, концентрации внимания, координации движений под зрительным контролем. Не все дети желают рисовать пальцами, некоторые попробовав это способ, возвращаются обратно к кисти или губке, как к более </w:t>
      </w:r>
      <w:proofErr w:type="gramStart"/>
      <w:r w:rsidRPr="00BF48DF">
        <w:rPr>
          <w:color w:val="111111"/>
          <w:sz w:val="28"/>
          <w:szCs w:val="28"/>
        </w:rPr>
        <w:t>привычным средствам</w:t>
      </w:r>
      <w:proofErr w:type="gramEnd"/>
      <w:r w:rsidRPr="00BF48DF">
        <w:rPr>
          <w:color w:val="111111"/>
          <w:sz w:val="28"/>
          <w:szCs w:val="28"/>
        </w:rPr>
        <w:t xml:space="preserve"> изображения.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 w:rsidRPr="00BF48DF">
        <w:rPr>
          <w:b/>
          <w:bCs/>
          <w:color w:val="111111"/>
          <w:sz w:val="28"/>
          <w:szCs w:val="28"/>
        </w:rPr>
        <w:t>Песочная терапия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Все игры с песком разделяются по двум направлениям:</w:t>
      </w:r>
    </w:p>
    <w:p w:rsidR="00B47E9A" w:rsidRPr="00BF48DF" w:rsidRDefault="00B47E9A" w:rsidP="00BF48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i/>
          <w:iCs/>
          <w:color w:val="111111"/>
          <w:sz w:val="28"/>
          <w:szCs w:val="28"/>
        </w:rPr>
        <w:t>Обучающие </w:t>
      </w:r>
      <w:r w:rsidRPr="00BF48DF">
        <w:rPr>
          <w:i/>
          <w:iCs/>
          <w:color w:val="111111"/>
          <w:sz w:val="28"/>
          <w:szCs w:val="28"/>
        </w:rPr>
        <w:t>(они облегчают процесс </w:t>
      </w:r>
      <w:r w:rsidRPr="00BF48DF">
        <w:rPr>
          <w:b/>
          <w:bCs/>
          <w:i/>
          <w:iCs/>
          <w:color w:val="111111"/>
          <w:sz w:val="28"/>
          <w:szCs w:val="28"/>
        </w:rPr>
        <w:t>адаптации ребенка</w:t>
      </w:r>
      <w:r w:rsidRPr="00BF48DF">
        <w:rPr>
          <w:i/>
          <w:iCs/>
          <w:color w:val="111111"/>
          <w:sz w:val="28"/>
          <w:szCs w:val="28"/>
        </w:rPr>
        <w:t>)</w:t>
      </w:r>
      <w:r w:rsidRPr="00BF48DF">
        <w:rPr>
          <w:color w:val="111111"/>
          <w:sz w:val="28"/>
          <w:szCs w:val="28"/>
        </w:rPr>
        <w:t>.</w:t>
      </w:r>
    </w:p>
    <w:p w:rsidR="00B47E9A" w:rsidRPr="00BF48DF" w:rsidRDefault="00B47E9A" w:rsidP="00BF48DF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proofErr w:type="gramStart"/>
      <w:r w:rsidRPr="00BF48DF">
        <w:rPr>
          <w:b/>
          <w:bCs/>
          <w:i/>
          <w:iCs/>
          <w:color w:val="111111"/>
          <w:sz w:val="28"/>
          <w:szCs w:val="28"/>
        </w:rPr>
        <w:lastRenderedPageBreak/>
        <w:t>Познавательные</w:t>
      </w:r>
      <w:proofErr w:type="gramEnd"/>
      <w:r w:rsidRPr="00BF48DF">
        <w:rPr>
          <w:color w:val="111111"/>
          <w:sz w:val="28"/>
          <w:szCs w:val="28"/>
        </w:rPr>
        <w:t> </w:t>
      </w:r>
      <w:r w:rsidRPr="00BF48DF">
        <w:rPr>
          <w:i/>
          <w:iCs/>
          <w:color w:val="111111"/>
          <w:sz w:val="28"/>
          <w:szCs w:val="28"/>
        </w:rPr>
        <w:t>(с их помощью познается </w:t>
      </w:r>
      <w:r w:rsidRPr="00BF48DF">
        <w:rPr>
          <w:b/>
          <w:bCs/>
          <w:i/>
          <w:iCs/>
          <w:color w:val="111111"/>
          <w:sz w:val="28"/>
          <w:szCs w:val="28"/>
        </w:rPr>
        <w:t>многогранность нашего мира</w:t>
      </w:r>
      <w:r w:rsidRPr="00BF48DF">
        <w:rPr>
          <w:i/>
          <w:iCs/>
          <w:color w:val="111111"/>
          <w:sz w:val="28"/>
          <w:szCs w:val="28"/>
        </w:rPr>
        <w:t>)</w:t>
      </w:r>
      <w:r w:rsidRPr="00BF48DF">
        <w:rPr>
          <w:color w:val="111111"/>
          <w:sz w:val="28"/>
          <w:szCs w:val="28"/>
        </w:rPr>
        <w:t>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b/>
          <w:bCs/>
          <w:color w:val="111111"/>
          <w:sz w:val="28"/>
          <w:szCs w:val="28"/>
        </w:rPr>
        <w:t>Чем же так полезны занятия рисования песком?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- у ребенка развивается интерес исследователя, ведь занятие, как правило, окружено тайной;</w:t>
      </w:r>
    </w:p>
    <w:p w:rsidR="00B47E9A" w:rsidRPr="00BF48DF" w:rsidRDefault="00B47E9A" w:rsidP="00BF48DF">
      <w:pPr>
        <w:pStyle w:val="a3"/>
        <w:shd w:val="clear" w:color="auto" w:fill="FFFFFF"/>
        <w:tabs>
          <w:tab w:val="left" w:pos="6078"/>
        </w:tabs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- играя с песком, ребенок расслабляется;</w:t>
      </w:r>
      <w:r w:rsidRPr="00BF48DF">
        <w:rPr>
          <w:color w:val="111111"/>
          <w:sz w:val="28"/>
          <w:szCs w:val="28"/>
        </w:rPr>
        <w:tab/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- ребенок фантазирует с песком смелее, чем на бумаге с карандашами или красками. Здесь можно рисовать, поправлять и снова рисовать;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- рисование песком способствует развитию мелкой моторики.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По мнению специалистов, данная методика даже эффективнее, чем пальчиковая гимнастика. Потому что действия с песком больше напрягают и мозг, и мышцы.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rPr>
          <w:color w:val="000000"/>
          <w:sz w:val="28"/>
          <w:szCs w:val="28"/>
        </w:rPr>
      </w:pPr>
      <w:r w:rsidRPr="00BF48DF">
        <w:rPr>
          <w:b/>
          <w:bCs/>
          <w:color w:val="111111"/>
          <w:sz w:val="28"/>
          <w:szCs w:val="28"/>
        </w:rPr>
        <w:t>Используем</w:t>
      </w:r>
      <w:r w:rsidRPr="00BF48DF">
        <w:rPr>
          <w:color w:val="111111"/>
          <w:sz w:val="28"/>
          <w:szCs w:val="28"/>
        </w:rPr>
        <w:t> следующие игры-упражнения с </w:t>
      </w:r>
      <w:r w:rsidRPr="00C77C2D">
        <w:rPr>
          <w:color w:val="111111"/>
          <w:sz w:val="28"/>
          <w:szCs w:val="28"/>
        </w:rPr>
        <w:t>песком:</w:t>
      </w:r>
    </w:p>
    <w:p w:rsidR="00B47E9A" w:rsidRPr="00BF48DF" w:rsidRDefault="00B47E9A" w:rsidP="00BF48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color w:val="111111"/>
          <w:sz w:val="28"/>
          <w:szCs w:val="28"/>
        </w:rPr>
        <w:t>Отпечатки наших рук.</w:t>
      </w:r>
      <w:r w:rsidRPr="00BF48DF">
        <w:rPr>
          <w:color w:val="111111"/>
          <w:sz w:val="28"/>
          <w:szCs w:val="28"/>
        </w:rPr>
        <w:t> Поверхность песка ровная. Ребенок вместе с воспитателем по очереди делают отпечатки кистей рук – то внутренней, то внешней стороной. Необходимо слегка вдавить руку в песок, прислушаться к своим ощущениям.</w:t>
      </w:r>
    </w:p>
    <w:p w:rsidR="00B47E9A" w:rsidRPr="00BF48DF" w:rsidRDefault="00B47E9A" w:rsidP="00BF48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color w:val="111111"/>
          <w:sz w:val="28"/>
          <w:szCs w:val="28"/>
        </w:rPr>
        <w:t>Отпечатки кулачков</w:t>
      </w:r>
      <w:r w:rsidRPr="00BF48DF">
        <w:rPr>
          <w:color w:val="111111"/>
          <w:sz w:val="28"/>
          <w:szCs w:val="28"/>
        </w:rPr>
        <w:t> </w:t>
      </w:r>
      <w:r w:rsidRPr="00BF48DF">
        <w:rPr>
          <w:i/>
          <w:iCs/>
          <w:color w:val="111111"/>
          <w:sz w:val="28"/>
          <w:szCs w:val="28"/>
        </w:rPr>
        <w:t>(найти сходство со знакомым предметом – цветок, солнышко, ежик)</w:t>
      </w:r>
      <w:r w:rsidRPr="00BF48DF">
        <w:rPr>
          <w:color w:val="111111"/>
          <w:sz w:val="28"/>
          <w:szCs w:val="28"/>
        </w:rPr>
        <w:t>;</w:t>
      </w:r>
    </w:p>
    <w:p w:rsidR="00B47E9A" w:rsidRPr="00BF48DF" w:rsidRDefault="00B47E9A" w:rsidP="00BF48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color w:val="111111"/>
          <w:sz w:val="28"/>
          <w:szCs w:val="28"/>
        </w:rPr>
        <w:t>Скользить ладонями по поверхности песка</w:t>
      </w:r>
      <w:r w:rsidRPr="00BF48DF">
        <w:rPr>
          <w:color w:val="111111"/>
          <w:sz w:val="28"/>
          <w:szCs w:val="28"/>
        </w:rPr>
        <w:t> </w:t>
      </w:r>
      <w:r w:rsidRPr="00BF48DF">
        <w:rPr>
          <w:i/>
          <w:iCs/>
          <w:color w:val="111111"/>
          <w:sz w:val="28"/>
          <w:szCs w:val="28"/>
        </w:rPr>
        <w:t>(зигзагообразные и круговые движения – как машина едет, ползает змея)</w:t>
      </w:r>
      <w:r w:rsidRPr="00BF48DF">
        <w:rPr>
          <w:color w:val="111111"/>
          <w:sz w:val="28"/>
          <w:szCs w:val="28"/>
        </w:rPr>
        <w:t>; то же, поставив ладонь ребром;</w:t>
      </w:r>
    </w:p>
    <w:p w:rsidR="00B47E9A" w:rsidRPr="00BF48DF" w:rsidRDefault="00B47E9A" w:rsidP="00BF48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i/>
          <w:iCs/>
          <w:color w:val="111111"/>
          <w:sz w:val="28"/>
          <w:szCs w:val="28"/>
        </w:rPr>
        <w:t>«Пройтись»</w:t>
      </w:r>
      <w:r w:rsidRPr="00BF48DF">
        <w:rPr>
          <w:color w:val="111111"/>
          <w:sz w:val="28"/>
          <w:szCs w:val="28"/>
        </w:rPr>
        <w:t> поочередно каждым пальчиком правой и левой руки </w:t>
      </w:r>
      <w:r w:rsidRPr="00BF48DF">
        <w:rPr>
          <w:i/>
          <w:iCs/>
          <w:color w:val="111111"/>
          <w:sz w:val="28"/>
          <w:szCs w:val="28"/>
        </w:rPr>
        <w:t>(потом двумя одновременно)</w:t>
      </w:r>
      <w:r w:rsidRPr="00BF48DF">
        <w:rPr>
          <w:color w:val="111111"/>
          <w:sz w:val="28"/>
          <w:szCs w:val="28"/>
        </w:rPr>
        <w:t>;</w:t>
      </w:r>
    </w:p>
    <w:p w:rsidR="00B47E9A" w:rsidRPr="00BF48DF" w:rsidRDefault="00B47E9A" w:rsidP="00BF48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i/>
          <w:iCs/>
          <w:color w:val="111111"/>
          <w:sz w:val="28"/>
          <w:szCs w:val="28"/>
        </w:rPr>
        <w:t>«Поиграть»</w:t>
      </w:r>
      <w:r w:rsidRPr="00BF48DF">
        <w:rPr>
          <w:color w:val="111111"/>
          <w:sz w:val="28"/>
          <w:szCs w:val="28"/>
        </w:rPr>
        <w:t> пальцами по поверхности песка, как на пианино (движения мягкие </w:t>
      </w:r>
      <w:r w:rsidRPr="00BF48DF">
        <w:rPr>
          <w:i/>
          <w:iCs/>
          <w:color w:val="111111"/>
          <w:sz w:val="28"/>
          <w:szCs w:val="28"/>
        </w:rPr>
        <w:t>«вверх-вниз»</w:t>
      </w:r>
      <w:r w:rsidRPr="00BF48DF">
        <w:rPr>
          <w:color w:val="111111"/>
          <w:sz w:val="28"/>
          <w:szCs w:val="28"/>
        </w:rPr>
        <w:t> - движется кисть);</w:t>
      </w:r>
    </w:p>
    <w:p w:rsidR="00B47E9A" w:rsidRPr="00BF48DF" w:rsidRDefault="00B47E9A" w:rsidP="00BF48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color w:val="111111"/>
          <w:sz w:val="28"/>
          <w:szCs w:val="28"/>
        </w:rPr>
        <w:t>Оставлять следы одновременно двумя пальцами</w:t>
      </w:r>
      <w:r w:rsidRPr="00BF48DF">
        <w:rPr>
          <w:color w:val="111111"/>
          <w:sz w:val="28"/>
          <w:szCs w:val="28"/>
        </w:rPr>
        <w:t>, пятью пальцами </w:t>
      </w:r>
      <w:r w:rsidRPr="00BF48DF">
        <w:rPr>
          <w:i/>
          <w:iCs/>
          <w:color w:val="111111"/>
          <w:sz w:val="28"/>
          <w:szCs w:val="28"/>
        </w:rPr>
        <w:t>(вместе </w:t>
      </w:r>
      <w:r w:rsidRPr="00BF48DF">
        <w:rPr>
          <w:i/>
          <w:iCs/>
          <w:color w:val="111111"/>
          <w:sz w:val="28"/>
          <w:szCs w:val="28"/>
          <w:u w:val="single"/>
        </w:rPr>
        <w:t>пофантазировать</w:t>
      </w:r>
      <w:r w:rsidRPr="00BF48DF">
        <w:rPr>
          <w:i/>
          <w:iCs/>
          <w:color w:val="111111"/>
          <w:sz w:val="28"/>
          <w:szCs w:val="28"/>
        </w:rPr>
        <w:t>: чьи это следы)</w:t>
      </w:r>
      <w:r w:rsidRPr="00BF48DF">
        <w:rPr>
          <w:color w:val="111111"/>
          <w:sz w:val="28"/>
          <w:szCs w:val="28"/>
        </w:rPr>
        <w:t>.</w:t>
      </w:r>
    </w:p>
    <w:p w:rsidR="00B47E9A" w:rsidRPr="00BF48DF" w:rsidRDefault="00B47E9A" w:rsidP="00BF48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i/>
          <w:iCs/>
          <w:color w:val="111111"/>
          <w:sz w:val="28"/>
          <w:szCs w:val="28"/>
        </w:rPr>
        <w:t>«Песочный дождик</w:t>
      </w:r>
      <w:r w:rsidRPr="00BF48DF">
        <w:rPr>
          <w:i/>
          <w:iCs/>
          <w:color w:val="111111"/>
          <w:sz w:val="28"/>
          <w:szCs w:val="28"/>
        </w:rPr>
        <w:t>»</w:t>
      </w:r>
      <w:r w:rsidRPr="00BF48DF">
        <w:rPr>
          <w:color w:val="111111"/>
          <w:sz w:val="28"/>
          <w:szCs w:val="28"/>
        </w:rPr>
        <w:t> Ребенок медленно, а затем быстро сыплет песок из своего кулачка…</w:t>
      </w:r>
    </w:p>
    <w:p w:rsidR="00B47E9A" w:rsidRPr="00BF48DF" w:rsidRDefault="00B47E9A" w:rsidP="00BF48DF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uto"/>
        <w:ind w:left="0" w:firstLine="284"/>
        <w:rPr>
          <w:color w:val="000000"/>
          <w:sz w:val="28"/>
          <w:szCs w:val="28"/>
        </w:rPr>
      </w:pPr>
      <w:r w:rsidRPr="00BF48DF">
        <w:rPr>
          <w:b/>
          <w:bCs/>
          <w:i/>
          <w:iCs/>
          <w:color w:val="111111"/>
          <w:sz w:val="28"/>
          <w:szCs w:val="28"/>
        </w:rPr>
        <w:lastRenderedPageBreak/>
        <w:t>«Песочные прятки»</w:t>
      </w:r>
      <w:r w:rsidRPr="00BF48DF">
        <w:rPr>
          <w:b/>
          <w:bCs/>
          <w:color w:val="111111"/>
          <w:sz w:val="28"/>
          <w:szCs w:val="28"/>
        </w:rPr>
        <w:t> и т. д.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Для игр в песочнице мы предлагаем ребенку </w:t>
      </w:r>
      <w:r w:rsidRPr="00BF48DF">
        <w:rPr>
          <w:b/>
          <w:bCs/>
          <w:color w:val="111111"/>
          <w:sz w:val="28"/>
          <w:szCs w:val="28"/>
        </w:rPr>
        <w:t>использовать</w:t>
      </w:r>
      <w:r w:rsidRPr="00BF48DF">
        <w:rPr>
          <w:color w:val="111111"/>
          <w:sz w:val="28"/>
          <w:szCs w:val="28"/>
        </w:rPr>
        <w:t> различные миниатюрные игрушки, не более 8 см. Перед началом игры с песком </w:t>
      </w:r>
      <w:r w:rsidRPr="00BF48DF">
        <w:rPr>
          <w:b/>
          <w:bCs/>
          <w:color w:val="111111"/>
          <w:sz w:val="28"/>
          <w:szCs w:val="28"/>
        </w:rPr>
        <w:t>детей можно познакомить с </w:t>
      </w:r>
      <w:r w:rsidRPr="00BF48DF">
        <w:rPr>
          <w:i/>
          <w:iCs/>
          <w:color w:val="111111"/>
          <w:sz w:val="28"/>
          <w:szCs w:val="28"/>
        </w:rPr>
        <w:t>«Хранительницей песка» </w:t>
      </w:r>
      <w:r w:rsidRPr="00BF48DF">
        <w:rPr>
          <w:color w:val="111111"/>
          <w:sz w:val="28"/>
          <w:szCs w:val="28"/>
        </w:rPr>
        <w:t>(это может быть любая игрушка, она рассказывает основные правила, которые необходимо соблюдать во время игры).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Наблюдая за играми </w:t>
      </w:r>
      <w:r w:rsidRPr="00BF48DF">
        <w:rPr>
          <w:b/>
          <w:bCs/>
          <w:color w:val="111111"/>
          <w:sz w:val="28"/>
          <w:szCs w:val="28"/>
        </w:rPr>
        <w:t>детей в песочнице</w:t>
      </w:r>
      <w:r w:rsidRPr="00BF48DF">
        <w:rPr>
          <w:color w:val="111111"/>
          <w:sz w:val="28"/>
          <w:szCs w:val="28"/>
        </w:rPr>
        <w:t>, видно, как положительно влияет песок на эмоциональное самочувствие, является прекрасным средством для развития и самореализации ребенка.</w:t>
      </w:r>
    </w:p>
    <w:p w:rsidR="00B47E9A" w:rsidRPr="00BF48DF" w:rsidRDefault="00B47E9A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111111"/>
          <w:sz w:val="28"/>
          <w:szCs w:val="28"/>
        </w:rPr>
      </w:pPr>
      <w:r w:rsidRPr="00BF48DF">
        <w:rPr>
          <w:b/>
          <w:bCs/>
          <w:color w:val="111111"/>
          <w:sz w:val="28"/>
          <w:szCs w:val="28"/>
        </w:rPr>
        <w:t>Заключение:</w:t>
      </w:r>
      <w:r w:rsidRPr="00BF48DF">
        <w:rPr>
          <w:color w:val="111111"/>
          <w:sz w:val="28"/>
          <w:szCs w:val="28"/>
        </w:rPr>
        <w:t> </w:t>
      </w:r>
      <w:r w:rsidR="00BF48DF" w:rsidRPr="00BF48DF">
        <w:rPr>
          <w:b/>
          <w:bCs/>
          <w:color w:val="111111"/>
          <w:sz w:val="28"/>
          <w:szCs w:val="28"/>
        </w:rPr>
        <w:t xml:space="preserve"> </w:t>
      </w:r>
      <w:proofErr w:type="spellStart"/>
      <w:r w:rsidR="00BF48DF" w:rsidRPr="00BF48DF">
        <w:rPr>
          <w:b/>
          <w:bCs/>
          <w:color w:val="111111"/>
          <w:sz w:val="28"/>
          <w:szCs w:val="28"/>
        </w:rPr>
        <w:t>А</w:t>
      </w:r>
      <w:r w:rsidRPr="00BF48DF">
        <w:rPr>
          <w:b/>
          <w:bCs/>
          <w:color w:val="111111"/>
          <w:sz w:val="28"/>
          <w:szCs w:val="28"/>
        </w:rPr>
        <w:t>рт-терапия</w:t>
      </w:r>
      <w:proofErr w:type="spellEnd"/>
      <w:r w:rsidR="00C77C2D">
        <w:rPr>
          <w:color w:val="111111"/>
          <w:sz w:val="28"/>
          <w:szCs w:val="28"/>
        </w:rPr>
        <w:t xml:space="preserve"> не имеет ни ограничений, ни </w:t>
      </w:r>
      <w:r w:rsidRPr="00BF48DF">
        <w:rPr>
          <w:color w:val="111111"/>
          <w:sz w:val="28"/>
          <w:szCs w:val="28"/>
        </w:rPr>
        <w:t xml:space="preserve">противопоказаний, является мягким и безопасным методом при работе с </w:t>
      </w:r>
      <w:proofErr w:type="spellStart"/>
      <w:r w:rsidRPr="00BF48DF">
        <w:rPr>
          <w:color w:val="111111"/>
          <w:sz w:val="28"/>
          <w:szCs w:val="28"/>
        </w:rPr>
        <w:t>психоэмоциональным</w:t>
      </w:r>
      <w:proofErr w:type="spellEnd"/>
      <w:r w:rsidRPr="00BF48DF">
        <w:rPr>
          <w:color w:val="111111"/>
          <w:sz w:val="28"/>
          <w:szCs w:val="28"/>
        </w:rPr>
        <w:t xml:space="preserve"> состоянием ребенка, дает ему возможность чувствовать свободу своих действий. Применение </w:t>
      </w:r>
      <w:proofErr w:type="spellStart"/>
      <w:r w:rsidRPr="00BF48DF">
        <w:rPr>
          <w:b/>
          <w:bCs/>
          <w:color w:val="111111"/>
          <w:sz w:val="28"/>
          <w:szCs w:val="28"/>
        </w:rPr>
        <w:t>арт-терапии</w:t>
      </w:r>
      <w:proofErr w:type="spellEnd"/>
      <w:r w:rsidRPr="00BF48DF">
        <w:rPr>
          <w:b/>
          <w:bCs/>
          <w:color w:val="111111"/>
          <w:sz w:val="28"/>
          <w:szCs w:val="28"/>
        </w:rPr>
        <w:t xml:space="preserve"> в период адаптации</w:t>
      </w:r>
      <w:r w:rsidRPr="00BF48DF">
        <w:rPr>
          <w:color w:val="111111"/>
          <w:sz w:val="28"/>
          <w:szCs w:val="28"/>
        </w:rPr>
        <w:t> делают её течение более мягкой. Формирование </w:t>
      </w:r>
      <w:r w:rsidRPr="00BF48DF">
        <w:rPr>
          <w:b/>
          <w:bCs/>
          <w:color w:val="111111"/>
          <w:sz w:val="28"/>
          <w:szCs w:val="28"/>
        </w:rPr>
        <w:t>адаптационных</w:t>
      </w:r>
      <w:r w:rsidRPr="00BF48DF">
        <w:rPr>
          <w:color w:val="111111"/>
          <w:sz w:val="28"/>
          <w:szCs w:val="28"/>
        </w:rPr>
        <w:t xml:space="preserve"> механизмов зависит в первую очередь от умения педагогов в создании естественной стимулирующей среды, в которой ребенок чувствует себя комфортно и </w:t>
      </w:r>
      <w:proofErr w:type="spellStart"/>
      <w:r w:rsidRPr="00BF48DF">
        <w:rPr>
          <w:color w:val="111111"/>
          <w:sz w:val="28"/>
          <w:szCs w:val="28"/>
        </w:rPr>
        <w:t>защищенно</w:t>
      </w:r>
      <w:proofErr w:type="spellEnd"/>
      <w:r w:rsidRPr="00BF48DF">
        <w:rPr>
          <w:color w:val="111111"/>
          <w:sz w:val="28"/>
          <w:szCs w:val="28"/>
        </w:rPr>
        <w:t>, проявляя творческую активность.</w:t>
      </w:r>
    </w:p>
    <w:p w:rsidR="00BF48DF" w:rsidRPr="00BF48DF" w:rsidRDefault="00BF48DF" w:rsidP="00BF48DF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rPr>
          <w:color w:val="000000"/>
          <w:sz w:val="28"/>
          <w:szCs w:val="28"/>
        </w:rPr>
      </w:pPr>
      <w:r w:rsidRPr="00BF48DF">
        <w:rPr>
          <w:color w:val="111111"/>
          <w:sz w:val="28"/>
          <w:szCs w:val="28"/>
        </w:rPr>
        <w:t>Список литературы:</w:t>
      </w:r>
    </w:p>
    <w:p w:rsidR="00B47E9A" w:rsidRPr="005C64A4" w:rsidRDefault="00BF48DF" w:rsidP="00BF48D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>Киселева М.В. "</w:t>
      </w:r>
      <w:proofErr w:type="spellStart"/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работе с детьми". СПб</w:t>
      </w:r>
      <w:proofErr w:type="gramStart"/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Речь, 2008</w:t>
      </w:r>
    </w:p>
    <w:p w:rsidR="00B47E9A" w:rsidRPr="005C64A4" w:rsidRDefault="00BF48DF" w:rsidP="00BF48DF">
      <w:pPr>
        <w:shd w:val="clear" w:color="auto" w:fill="FFFFFF"/>
        <w:spacing w:after="0" w:line="360" w:lineRule="auto"/>
        <w:ind w:firstLine="28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F48DF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>.Короткова Л.Д. "</w:t>
      </w:r>
      <w:proofErr w:type="spellStart"/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>Арт-терапия</w:t>
      </w:r>
      <w:proofErr w:type="spellEnd"/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дошкольников и младшего</w:t>
      </w:r>
      <w:r w:rsidRPr="00BF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>школьного возраста". СПб</w:t>
      </w:r>
      <w:proofErr w:type="gramStart"/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.: </w:t>
      </w:r>
      <w:proofErr w:type="gramEnd"/>
      <w:r w:rsidR="00B47E9A" w:rsidRPr="005C64A4">
        <w:rPr>
          <w:rFonts w:ascii="Times New Roman" w:eastAsia="Times New Roman" w:hAnsi="Times New Roman" w:cs="Times New Roman"/>
          <w:color w:val="000000"/>
          <w:sz w:val="28"/>
          <w:szCs w:val="28"/>
        </w:rPr>
        <w:t>Речь -2001</w:t>
      </w:r>
    </w:p>
    <w:p w:rsidR="00B47E9A" w:rsidRPr="00BF48DF" w:rsidRDefault="00B47E9A" w:rsidP="00BF48DF">
      <w:pPr>
        <w:spacing w:line="36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B47E9A" w:rsidRPr="00BF48DF" w:rsidSect="00E119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33E99"/>
    <w:multiLevelType w:val="multilevel"/>
    <w:tmpl w:val="50DA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5D42"/>
    <w:multiLevelType w:val="multilevel"/>
    <w:tmpl w:val="E724D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0239A6"/>
    <w:multiLevelType w:val="multilevel"/>
    <w:tmpl w:val="B462B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1C001B"/>
    <w:multiLevelType w:val="multilevel"/>
    <w:tmpl w:val="9A449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915E68"/>
    <w:multiLevelType w:val="multilevel"/>
    <w:tmpl w:val="25C8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0958E2"/>
    <w:multiLevelType w:val="multilevel"/>
    <w:tmpl w:val="9222C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A5287D"/>
    <w:multiLevelType w:val="multilevel"/>
    <w:tmpl w:val="0B0C0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C409B3"/>
    <w:multiLevelType w:val="multilevel"/>
    <w:tmpl w:val="ADE26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C004FB"/>
    <w:multiLevelType w:val="multilevel"/>
    <w:tmpl w:val="6C86C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8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53BD"/>
    <w:rsid w:val="0000643E"/>
    <w:rsid w:val="00364134"/>
    <w:rsid w:val="005053BD"/>
    <w:rsid w:val="008C3B42"/>
    <w:rsid w:val="009B7FD2"/>
    <w:rsid w:val="00B47E9A"/>
    <w:rsid w:val="00BF48DF"/>
    <w:rsid w:val="00C77C2D"/>
    <w:rsid w:val="00DD2938"/>
    <w:rsid w:val="00E119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9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5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5053BD"/>
  </w:style>
  <w:style w:type="character" w:customStyle="1" w:styleId="c2">
    <w:name w:val="c2"/>
    <w:basedOn w:val="a0"/>
    <w:rsid w:val="005053BD"/>
  </w:style>
  <w:style w:type="paragraph" w:customStyle="1" w:styleId="paragraph">
    <w:name w:val="paragraph"/>
    <w:basedOn w:val="a"/>
    <w:rsid w:val="00505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47E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1420</Words>
  <Characters>8098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6</cp:revision>
  <dcterms:created xsi:type="dcterms:W3CDTF">2020-11-07T18:26:00Z</dcterms:created>
  <dcterms:modified xsi:type="dcterms:W3CDTF">2020-11-21T12:36:00Z</dcterms:modified>
</cp:coreProperties>
</file>