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1B" w:rsidRDefault="0066581B" w:rsidP="00770DF8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i/>
          <w:color w:val="5F497A" w:themeColor="accent4" w:themeShade="BF"/>
          <w:sz w:val="36"/>
          <w:szCs w:val="36"/>
          <w:lang w:eastAsia="ru-RU"/>
        </w:rPr>
      </w:pPr>
    </w:p>
    <w:p w:rsidR="005E4D6A" w:rsidRPr="005E4D6A" w:rsidRDefault="00770DF8" w:rsidP="00770DF8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i/>
          <w:color w:val="5F497A" w:themeColor="accent4" w:themeShade="BF"/>
          <w:sz w:val="36"/>
          <w:szCs w:val="36"/>
          <w:lang w:eastAsia="ru-RU"/>
        </w:rPr>
      </w:pPr>
      <w:r w:rsidRPr="00770DF8">
        <w:rPr>
          <w:rFonts w:ascii="Arial" w:eastAsia="Times New Roman" w:hAnsi="Arial" w:cs="Arial"/>
          <w:b/>
          <w:i/>
          <w:color w:val="5F497A" w:themeColor="accent4" w:themeShade="BF"/>
          <w:sz w:val="36"/>
          <w:szCs w:val="36"/>
          <w:lang w:eastAsia="ru-RU"/>
        </w:rPr>
        <w:t xml:space="preserve">Дидактическая игра </w:t>
      </w:r>
    </w:p>
    <w:p w:rsidR="00770DF8" w:rsidRPr="00770DF8" w:rsidRDefault="00770DF8" w:rsidP="00770DF8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i/>
          <w:color w:val="5F497A" w:themeColor="accent4" w:themeShade="BF"/>
          <w:sz w:val="36"/>
          <w:szCs w:val="36"/>
          <w:lang w:eastAsia="ru-RU"/>
        </w:rPr>
      </w:pPr>
      <w:r w:rsidRPr="00770DF8">
        <w:rPr>
          <w:rFonts w:ascii="Arial" w:eastAsia="Times New Roman" w:hAnsi="Arial" w:cs="Arial"/>
          <w:b/>
          <w:i/>
          <w:color w:val="5F497A" w:themeColor="accent4" w:themeShade="BF"/>
          <w:sz w:val="36"/>
          <w:szCs w:val="36"/>
          <w:lang w:eastAsia="ru-RU"/>
        </w:rPr>
        <w:t>«Собери я</w:t>
      </w:r>
      <w:r w:rsidRPr="005E4D6A">
        <w:rPr>
          <w:rFonts w:ascii="Arial" w:eastAsia="Times New Roman" w:hAnsi="Arial" w:cs="Arial"/>
          <w:b/>
          <w:i/>
          <w:color w:val="5F497A" w:themeColor="accent4" w:themeShade="BF"/>
          <w:sz w:val="36"/>
          <w:szCs w:val="36"/>
          <w:lang w:eastAsia="ru-RU"/>
        </w:rPr>
        <w:t>блоки»</w:t>
      </w:r>
    </w:p>
    <w:p w:rsidR="00770DF8" w:rsidRPr="00770DF8" w:rsidRDefault="00770DF8" w:rsidP="005E4D6A">
      <w:pPr>
        <w:shd w:val="clear" w:color="auto" w:fill="FFFFFF"/>
        <w:spacing w:after="0" w:line="360" w:lineRule="auto"/>
        <w:ind w:firstLine="360"/>
        <w:jc w:val="center"/>
        <w:rPr>
          <w:rFonts w:ascii="Georgia" w:eastAsia="Times New Roman" w:hAnsi="Georgia" w:cs="Arial"/>
          <w:i/>
          <w:color w:val="111111"/>
          <w:sz w:val="26"/>
          <w:szCs w:val="26"/>
          <w:lang w:eastAsia="ru-RU"/>
        </w:rPr>
      </w:pPr>
      <w:r w:rsidRPr="005E4D6A">
        <w:rPr>
          <w:rFonts w:ascii="Georgia" w:hAnsi="Georgia" w:cs="Arial"/>
          <w:b/>
          <w:bCs/>
          <w:i/>
          <w:color w:val="FF0000"/>
          <w:sz w:val="40"/>
          <w:szCs w:val="40"/>
          <w:u w:val="single"/>
        </w:rPr>
        <w:t>Цель</w:t>
      </w:r>
      <w:r w:rsidRPr="005E4D6A">
        <w:rPr>
          <w:rFonts w:ascii="Georgia" w:hAnsi="Georgia" w:cs="Arial"/>
          <w:b/>
          <w:bCs/>
          <w:i/>
          <w:color w:val="FF0000"/>
          <w:sz w:val="40"/>
          <w:szCs w:val="40"/>
        </w:rPr>
        <w:t>:</w:t>
      </w:r>
      <w:r w:rsidRPr="005E4D6A">
        <w:rPr>
          <w:rFonts w:ascii="Arial" w:hAnsi="Arial" w:cs="Arial"/>
          <w:color w:val="FF0000"/>
          <w:sz w:val="26"/>
          <w:szCs w:val="26"/>
        </w:rPr>
        <w:t> </w:t>
      </w:r>
      <w:r w:rsidRPr="005E4D6A">
        <w:rPr>
          <w:rFonts w:ascii="Georgia" w:hAnsi="Georgia" w:cs="Arial"/>
          <w:i/>
          <w:color w:val="111111"/>
          <w:sz w:val="32"/>
          <w:szCs w:val="32"/>
        </w:rPr>
        <w:t>развивать у детей воображение и восприятие. Продолжать изучать основные цвета,</w:t>
      </w:r>
      <w:r w:rsidR="0080148F">
        <w:rPr>
          <w:rFonts w:ascii="Georgia" w:hAnsi="Georgia" w:cs="Arial"/>
          <w:i/>
          <w:color w:val="111111"/>
          <w:sz w:val="32"/>
          <w:szCs w:val="32"/>
        </w:rPr>
        <w:t xml:space="preserve"> </w:t>
      </w:r>
      <w:r w:rsidRPr="00770DF8">
        <w:rPr>
          <w:rFonts w:ascii="Georgia" w:eastAsia="Times New Roman" w:hAnsi="Georgia" w:cs="Arial"/>
          <w:i/>
          <w:color w:val="111111"/>
          <w:sz w:val="32"/>
          <w:szCs w:val="32"/>
          <w:lang w:eastAsia="ru-RU"/>
        </w:rPr>
        <w:t>учить группировать предметы по цвету.</w:t>
      </w:r>
    </w:p>
    <w:p w:rsidR="005E4D6A" w:rsidRDefault="005E4D6A" w:rsidP="005E4D6A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Arial"/>
          <w:b/>
          <w:i/>
          <w:color w:val="FF0000"/>
          <w:sz w:val="38"/>
          <w:szCs w:val="38"/>
          <w:lang w:eastAsia="ru-RU"/>
        </w:rPr>
      </w:pPr>
    </w:p>
    <w:p w:rsidR="005E4D6A" w:rsidRDefault="005E4D6A" w:rsidP="005E4D6A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Arial"/>
          <w:b/>
          <w:i/>
          <w:color w:val="FF0000"/>
          <w:sz w:val="38"/>
          <w:szCs w:val="38"/>
          <w:lang w:eastAsia="ru-RU"/>
        </w:rPr>
      </w:pPr>
    </w:p>
    <w:p w:rsidR="00770DF8" w:rsidRDefault="005E4D6A" w:rsidP="005E4D6A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Arial"/>
          <w:b/>
          <w:i/>
          <w:color w:val="FF0000"/>
          <w:sz w:val="38"/>
          <w:szCs w:val="38"/>
          <w:lang w:eastAsia="ru-RU"/>
        </w:rPr>
      </w:pPr>
      <w:r w:rsidRPr="005E4D6A">
        <w:rPr>
          <w:rFonts w:ascii="Georgia" w:eastAsia="Times New Roman" w:hAnsi="Georgia" w:cs="Arial"/>
          <w:b/>
          <w:i/>
          <w:color w:val="FF0000"/>
          <w:sz w:val="38"/>
          <w:szCs w:val="38"/>
          <w:lang w:eastAsia="ru-RU"/>
        </w:rPr>
        <w:t>Ход игры</w:t>
      </w:r>
    </w:p>
    <w:p w:rsidR="0066581B" w:rsidRPr="00770DF8" w:rsidRDefault="0066581B" w:rsidP="005E4D6A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Arial"/>
          <w:b/>
          <w:i/>
          <w:color w:val="FF0000"/>
          <w:sz w:val="38"/>
          <w:szCs w:val="38"/>
          <w:lang w:eastAsia="ru-RU"/>
        </w:rPr>
      </w:pPr>
    </w:p>
    <w:p w:rsidR="0066581B" w:rsidRDefault="0066581B" w:rsidP="005E4D6A">
      <w:pPr>
        <w:shd w:val="clear" w:color="auto" w:fill="FFFFFF"/>
        <w:spacing w:after="0" w:line="480" w:lineRule="auto"/>
        <w:ind w:firstLine="360"/>
        <w:rPr>
          <w:rFonts w:ascii="Georgia" w:eastAsia="Times New Roman" w:hAnsi="Georgia" w:cs="Arial"/>
          <w:i/>
          <w:color w:val="111111"/>
          <w:sz w:val="32"/>
          <w:szCs w:val="32"/>
          <w:lang w:eastAsia="ru-RU"/>
        </w:rPr>
      </w:pPr>
      <w:r>
        <w:rPr>
          <w:rFonts w:ascii="Georgia" w:eastAsia="Times New Roman" w:hAnsi="Georgia" w:cs="Arial"/>
          <w:i/>
          <w:color w:val="111111"/>
          <w:sz w:val="32"/>
          <w:szCs w:val="32"/>
          <w:lang w:eastAsia="ru-RU"/>
        </w:rPr>
        <w:t xml:space="preserve">    </w:t>
      </w:r>
      <w:bookmarkStart w:id="0" w:name="_GoBack"/>
      <w:bookmarkEnd w:id="0"/>
      <w:r w:rsidR="00770DF8" w:rsidRPr="00770DF8">
        <w:rPr>
          <w:rFonts w:ascii="Georgia" w:eastAsia="Times New Roman" w:hAnsi="Georgia" w:cs="Arial"/>
          <w:i/>
          <w:color w:val="111111"/>
          <w:sz w:val="32"/>
          <w:szCs w:val="32"/>
          <w:lang w:eastAsia="ru-RU"/>
        </w:rPr>
        <w:t xml:space="preserve">Трудно ежику одному собрать так много яблок. </w:t>
      </w:r>
    </w:p>
    <w:p w:rsidR="0066581B" w:rsidRDefault="00770DF8" w:rsidP="0066581B">
      <w:pPr>
        <w:shd w:val="clear" w:color="auto" w:fill="FFFFFF"/>
        <w:spacing w:after="0" w:line="480" w:lineRule="auto"/>
        <w:ind w:firstLine="360"/>
        <w:rPr>
          <w:rFonts w:ascii="Georgia" w:eastAsia="Times New Roman" w:hAnsi="Georgia" w:cs="Arial"/>
          <w:i/>
          <w:color w:val="111111"/>
          <w:sz w:val="32"/>
          <w:szCs w:val="32"/>
          <w:lang w:eastAsia="ru-RU"/>
        </w:rPr>
      </w:pPr>
      <w:r w:rsidRPr="00770DF8">
        <w:rPr>
          <w:rFonts w:ascii="Georgia" w:eastAsia="Times New Roman" w:hAnsi="Georgia" w:cs="Arial"/>
          <w:i/>
          <w:color w:val="111111"/>
          <w:sz w:val="32"/>
          <w:szCs w:val="32"/>
          <w:lang w:eastAsia="ru-RU"/>
        </w:rPr>
        <w:t>Давайте поможем ёжику! Только будьте </w:t>
      </w:r>
      <w:r w:rsidRPr="00770DF8">
        <w:rPr>
          <w:rFonts w:ascii="Georgia" w:eastAsia="Times New Roman" w:hAnsi="Georgia" w:cs="Arial"/>
          <w:i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внимательны</w:t>
      </w:r>
      <w:r w:rsidRPr="00770DF8">
        <w:rPr>
          <w:rFonts w:ascii="Georgia" w:eastAsia="Times New Roman" w:hAnsi="Georgia" w:cs="Arial"/>
          <w:i/>
          <w:color w:val="111111"/>
          <w:sz w:val="32"/>
          <w:szCs w:val="32"/>
          <w:lang w:eastAsia="ru-RU"/>
        </w:rPr>
        <w:t xml:space="preserve">: красные яблоки нужно сложить </w:t>
      </w:r>
    </w:p>
    <w:p w:rsidR="00770DF8" w:rsidRPr="00770DF8" w:rsidRDefault="00770DF8" w:rsidP="0066581B">
      <w:pPr>
        <w:shd w:val="clear" w:color="auto" w:fill="FFFFFF"/>
        <w:spacing w:after="0" w:line="480" w:lineRule="auto"/>
        <w:ind w:firstLine="360"/>
        <w:rPr>
          <w:rFonts w:ascii="Georgia" w:eastAsia="Times New Roman" w:hAnsi="Georgia" w:cs="Arial"/>
          <w:i/>
          <w:color w:val="111111"/>
          <w:sz w:val="32"/>
          <w:szCs w:val="32"/>
          <w:lang w:eastAsia="ru-RU"/>
        </w:rPr>
      </w:pPr>
      <w:proofErr w:type="gramStart"/>
      <w:r w:rsidRPr="00770DF8">
        <w:rPr>
          <w:rFonts w:ascii="Georgia" w:eastAsia="Times New Roman" w:hAnsi="Georgia" w:cs="Arial"/>
          <w:i/>
          <w:color w:val="111111"/>
          <w:sz w:val="32"/>
          <w:szCs w:val="32"/>
          <w:lang w:eastAsia="ru-RU"/>
        </w:rPr>
        <w:t>в красную корзинку, зеленые – в зеленую, а желтые – в желтую.</w:t>
      </w:r>
      <w:proofErr w:type="gramEnd"/>
    </w:p>
    <w:p w:rsidR="00AC07D0" w:rsidRDefault="00AC07D0" w:rsidP="005E4D6A">
      <w:pPr>
        <w:rPr>
          <w:rFonts w:ascii="Georgia" w:hAnsi="Georgia"/>
          <w:i/>
          <w:sz w:val="32"/>
          <w:szCs w:val="32"/>
        </w:rPr>
      </w:pPr>
    </w:p>
    <w:p w:rsidR="0080148F" w:rsidRDefault="0080148F" w:rsidP="005E4D6A">
      <w:pPr>
        <w:rPr>
          <w:rFonts w:ascii="Georgia" w:hAnsi="Georgia"/>
          <w:i/>
          <w:sz w:val="32"/>
          <w:szCs w:val="32"/>
        </w:rPr>
      </w:pPr>
    </w:p>
    <w:p w:rsidR="0080148F" w:rsidRDefault="0080148F" w:rsidP="005E4D6A">
      <w:pPr>
        <w:rPr>
          <w:rFonts w:ascii="Georgia" w:hAnsi="Georgia"/>
          <w:i/>
          <w:sz w:val="32"/>
          <w:szCs w:val="32"/>
        </w:rPr>
      </w:pPr>
    </w:p>
    <w:p w:rsidR="0080148F" w:rsidRDefault="0080148F" w:rsidP="005E4D6A">
      <w:pPr>
        <w:rPr>
          <w:rFonts w:ascii="Georgia" w:hAnsi="Georgia"/>
          <w:i/>
          <w:sz w:val="32"/>
          <w:szCs w:val="32"/>
        </w:rPr>
      </w:pPr>
    </w:p>
    <w:p w:rsidR="0080148F" w:rsidRDefault="0080148F" w:rsidP="005E4D6A">
      <w:pPr>
        <w:rPr>
          <w:rFonts w:ascii="Georgia" w:hAnsi="Georgia"/>
          <w:i/>
          <w:sz w:val="32"/>
          <w:szCs w:val="32"/>
        </w:rPr>
      </w:pPr>
    </w:p>
    <w:p w:rsidR="0080148F" w:rsidRPr="005E4D6A" w:rsidRDefault="0080148F" w:rsidP="005E4D6A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1934158</wp:posOffset>
            </wp:positionH>
            <wp:positionV relativeFrom="paragraph">
              <wp:posOffset>-946099</wp:posOffset>
            </wp:positionV>
            <wp:extent cx="5375481" cy="8385072"/>
            <wp:effectExtent l="1524000" t="0" r="1501569" b="0"/>
            <wp:wrapNone/>
            <wp:docPr id="1" name="Рисунок 0" descr="bh4dVwWzO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4dVwWzOY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77498" cy="8388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148F" w:rsidRPr="005E4D6A" w:rsidSect="005E4D6A">
      <w:pgSz w:w="16838" w:h="11906" w:orient="landscape"/>
      <w:pgMar w:top="850" w:right="1134" w:bottom="1701" w:left="113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DF8"/>
    <w:rsid w:val="005E4D6A"/>
    <w:rsid w:val="0066070A"/>
    <w:rsid w:val="0066581B"/>
    <w:rsid w:val="00770DF8"/>
    <w:rsid w:val="0080148F"/>
    <w:rsid w:val="00AC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12935-325F-4B9F-99F9-E9D6FDEA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Дядьково</dc:creator>
  <cp:lastModifiedBy>Коробков</cp:lastModifiedBy>
  <cp:revision>2</cp:revision>
  <dcterms:created xsi:type="dcterms:W3CDTF">2018-09-06T10:52:00Z</dcterms:created>
  <dcterms:modified xsi:type="dcterms:W3CDTF">2018-10-04T11:54:00Z</dcterms:modified>
</cp:coreProperties>
</file>